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after="312" w:afterLines="100"/>
        <w:jc w:val="center"/>
        <w:rPr>
          <w:rFonts w:ascii="Times New Roman" w:hAnsi="Times New Roman" w:eastAsia="黑体"/>
          <w:b/>
          <w:sz w:val="32"/>
          <w:szCs w:val="32"/>
        </w:rPr>
      </w:pPr>
    </w:p>
    <w:p>
      <w:pPr>
        <w:spacing w:after="312" w:afterLines="10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201</w:t>
      </w:r>
      <w:r>
        <w:rPr>
          <w:rFonts w:hint="eastAsia" w:ascii="Times New Roman" w:hAnsi="Times New Roman" w:eastAsia="黑体"/>
          <w:b/>
          <w:sz w:val="32"/>
          <w:szCs w:val="32"/>
        </w:rPr>
        <w:t>8年受理认证专业类及专业一览表</w:t>
      </w:r>
    </w:p>
    <w:tbl>
      <w:tblPr>
        <w:tblStyle w:val="5"/>
        <w:tblW w:w="7960" w:type="dxa"/>
        <w:tblInd w:w="3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460"/>
        <w:gridCol w:w="3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bCs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机械设计制造及其自动化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材料成型及控制工程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过程装备与控制工程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车辆工程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机械电子工程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汽车服务工程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网络工程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信息安全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物联网工程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4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化学工程与工艺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制药工程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石油工程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油气储运工程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水文与水资源工程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港口航道与海岸工程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农业水利工程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环境类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安全类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4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电子信息与电气工程类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电子信息工程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电子科学与技术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微电子科学与工程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光电信息科学与工程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交通工程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采矿工程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矿物加工工程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食品类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冶金工程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金属材料工程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无机非金属材料工程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高分子材料与工程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复合材料与工程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材料物理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测控技术与仪器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测绘地理信息类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测绘工程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遥感科学与技术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资源勘查工程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勘查技术与工程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核工程与核技术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纺织类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纺织工程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服装设计与工程</w:t>
            </w:r>
          </w:p>
        </w:tc>
      </w:tr>
    </w:tbl>
    <w:p>
      <w:pPr>
        <w:rPr>
          <w:rFonts w:ascii="Times New Roman" w:hAnsi="Times New Roman" w:eastAsia="方正小标宋简体"/>
        </w:rPr>
      </w:pPr>
    </w:p>
    <w:p>
      <w:pPr>
        <w:spacing w:line="400" w:lineRule="exact"/>
        <w:rPr>
          <w:rFonts w:ascii="Times New Roman" w:hAnsi="Times New Roman" w:eastAsia="方正小标宋简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38"/>
    <w:rsid w:val="00003E99"/>
    <w:rsid w:val="001D0B4C"/>
    <w:rsid w:val="00D05F9B"/>
    <w:rsid w:val="00D94B38"/>
    <w:rsid w:val="00DF74D4"/>
    <w:rsid w:val="295A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550</Characters>
  <Lines>4</Lines>
  <Paragraphs>1</Paragraphs>
  <ScaleCrop>false</ScaleCrop>
  <LinksUpToDate>false</LinksUpToDate>
  <CharactersWithSpaces>645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2017-08-30T08:59:00Z</dcterms:created>
  <dc:creator>cz</dc:creator>
  <cp:lastModifiedBy>lgz</cp:lastModifiedBy>
  <dcterms:modified xsi:type="dcterms:W3CDTF">2017-08-31T00:42:14Z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