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CE" w:rsidRPr="005313CE" w:rsidRDefault="005313CE" w:rsidP="00A14CFB">
      <w:pPr>
        <w:spacing w:afterLines="100" w:line="640" w:lineRule="exact"/>
        <w:ind w:firstLineChars="200" w:firstLine="880"/>
        <w:rPr>
          <w:rFonts w:ascii="方正小标宋简体" w:eastAsia="方正小标宋简体" w:cs="宋体"/>
          <w:kern w:val="0"/>
          <w:sz w:val="44"/>
          <w:szCs w:val="44"/>
        </w:rPr>
      </w:pPr>
      <w:r w:rsidRPr="005313CE">
        <w:rPr>
          <w:rFonts w:ascii="方正小标宋简体" w:eastAsia="方正小标宋简体" w:cs="宋体" w:hint="eastAsia"/>
          <w:kern w:val="0"/>
          <w:sz w:val="44"/>
          <w:szCs w:val="44"/>
        </w:rPr>
        <w:t>虚拟仿真实验教学项目评审原则与要求</w:t>
      </w:r>
    </w:p>
    <w:p w:rsidR="0000453F" w:rsidRDefault="00E10475" w:rsidP="00A364FF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虚拟仿真实验教学项目建设根据</w:t>
      </w:r>
      <w:r w:rsidR="00EF50CB">
        <w:rPr>
          <w:rFonts w:ascii="仿宋" w:eastAsia="仿宋" w:hAnsi="仿宋" w:cs="仿宋" w:hint="eastAsia"/>
          <w:sz w:val="32"/>
          <w:szCs w:val="32"/>
        </w:rPr>
        <w:t>学校一流专业</w:t>
      </w:r>
      <w:r>
        <w:rPr>
          <w:rFonts w:ascii="仿宋" w:eastAsia="仿宋" w:hAnsi="仿宋" w:cs="仿宋" w:hint="eastAsia"/>
          <w:sz w:val="32"/>
          <w:szCs w:val="32"/>
        </w:rPr>
        <w:t>、一流课程建设</w:t>
      </w:r>
      <w:r w:rsidR="00EF50CB">
        <w:rPr>
          <w:rFonts w:ascii="仿宋" w:eastAsia="仿宋" w:hAnsi="仿宋" w:cs="仿宋" w:hint="eastAsia"/>
          <w:sz w:val="32"/>
          <w:szCs w:val="32"/>
        </w:rPr>
        <w:t>目标要求，</w:t>
      </w:r>
      <w:r w:rsidR="0000453F">
        <w:rPr>
          <w:rFonts w:ascii="仿宋" w:eastAsia="仿宋" w:hAnsi="仿宋" w:cs="仿宋" w:hint="eastAsia"/>
          <w:sz w:val="32"/>
          <w:szCs w:val="32"/>
        </w:rPr>
        <w:t>坚持能实不虚，</w:t>
      </w:r>
      <w:r w:rsidR="0000453F" w:rsidRPr="00EF50CB">
        <w:rPr>
          <w:rFonts w:ascii="仿宋_GB2312" w:eastAsia="仿宋_GB2312" w:cs="Times New Roman" w:hint="eastAsia"/>
          <w:sz w:val="32"/>
          <w:szCs w:val="32"/>
        </w:rPr>
        <w:t>重点支</w:t>
      </w:r>
      <w:r w:rsidR="0000453F" w:rsidRPr="00BF29A2">
        <w:rPr>
          <w:rFonts w:ascii="仿宋" w:eastAsia="仿宋" w:hAnsi="仿宋" w:cs="仿宋" w:hint="eastAsia"/>
          <w:sz w:val="32"/>
          <w:szCs w:val="32"/>
        </w:rPr>
        <w:t>持</w:t>
      </w:r>
      <w:r w:rsidR="00BF29A2">
        <w:rPr>
          <w:rFonts w:ascii="仿宋" w:eastAsia="仿宋" w:hAnsi="仿宋" w:cs="仿宋" w:hint="eastAsia"/>
          <w:sz w:val="32"/>
          <w:szCs w:val="32"/>
        </w:rPr>
        <w:t>有</w:t>
      </w:r>
      <w:r w:rsidR="00BF29A2" w:rsidRPr="00BF29A2">
        <w:rPr>
          <w:rFonts w:ascii="仿宋" w:eastAsia="仿宋" w:hAnsi="仿宋" w:cs="仿宋" w:hint="eastAsia"/>
          <w:sz w:val="32"/>
          <w:szCs w:val="32"/>
        </w:rPr>
        <w:t>优势</w:t>
      </w:r>
      <w:r w:rsidR="00BF29A2">
        <w:rPr>
          <w:rFonts w:ascii="仿宋" w:eastAsia="仿宋" w:hAnsi="仿宋" w:cs="仿宋" w:hint="eastAsia"/>
          <w:sz w:val="32"/>
          <w:szCs w:val="32"/>
        </w:rPr>
        <w:t>、</w:t>
      </w:r>
      <w:r w:rsidR="00BF29A2" w:rsidRPr="00BF29A2">
        <w:rPr>
          <w:rFonts w:ascii="仿宋" w:eastAsia="仿宋" w:hAnsi="仿宋" w:cs="仿宋" w:hint="eastAsia"/>
          <w:sz w:val="32"/>
          <w:szCs w:val="32"/>
        </w:rPr>
        <w:t>有特色</w:t>
      </w:r>
      <w:r w:rsidR="00BF29A2">
        <w:rPr>
          <w:rFonts w:ascii="仿宋" w:eastAsia="仿宋" w:hAnsi="仿宋" w:cs="仿宋" w:hint="eastAsia"/>
          <w:sz w:val="32"/>
          <w:szCs w:val="32"/>
        </w:rPr>
        <w:t>、</w:t>
      </w:r>
      <w:r w:rsidR="00BF29A2" w:rsidRPr="00BF29A2">
        <w:rPr>
          <w:rFonts w:ascii="仿宋" w:eastAsia="仿宋" w:hAnsi="仿宋" w:cs="仿宋" w:hint="eastAsia"/>
          <w:sz w:val="32"/>
          <w:szCs w:val="32"/>
        </w:rPr>
        <w:t>有竞争力</w:t>
      </w:r>
      <w:r w:rsidR="00BF29A2">
        <w:rPr>
          <w:rFonts w:ascii="仿宋" w:eastAsia="仿宋" w:hAnsi="仿宋" w:cs="仿宋" w:hint="eastAsia"/>
          <w:sz w:val="32"/>
          <w:szCs w:val="32"/>
        </w:rPr>
        <w:t>的</w:t>
      </w:r>
      <w:r w:rsidR="00BF29A2">
        <w:rPr>
          <w:rFonts w:ascii="仿宋_GB2312" w:eastAsia="仿宋_GB2312" w:cs="Times New Roman" w:hint="eastAsia"/>
          <w:sz w:val="32"/>
          <w:szCs w:val="32"/>
        </w:rPr>
        <w:t>项目</w:t>
      </w:r>
      <w:r w:rsidR="0000453F">
        <w:rPr>
          <w:rFonts w:ascii="仿宋_GB2312" w:eastAsia="仿宋_GB2312" w:cs="Times New Roman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2021年立项建设虚拟仿真实验教学项目15</w:t>
      </w:r>
      <w:r w:rsidR="00A14CFB">
        <w:rPr>
          <w:rFonts w:ascii="仿宋" w:eastAsia="仿宋" w:hAnsi="仿宋" w:cs="仿宋" w:hint="eastAsia"/>
          <w:sz w:val="32"/>
          <w:szCs w:val="32"/>
        </w:rPr>
        <w:t>-20</w:t>
      </w:r>
      <w:r>
        <w:rPr>
          <w:rFonts w:ascii="仿宋" w:eastAsia="仿宋" w:hAnsi="仿宋" w:cs="仿宋" w:hint="eastAsia"/>
          <w:sz w:val="32"/>
          <w:szCs w:val="32"/>
        </w:rPr>
        <w:t>项</w:t>
      </w:r>
      <w:r w:rsidR="00BF29A2">
        <w:rPr>
          <w:rFonts w:ascii="仿宋" w:eastAsia="仿宋" w:hAnsi="仿宋" w:cs="仿宋" w:hint="eastAsia"/>
          <w:sz w:val="32"/>
          <w:szCs w:val="32"/>
        </w:rPr>
        <w:t>。</w:t>
      </w:r>
    </w:p>
    <w:p w:rsidR="00EF50CB" w:rsidRPr="00EF50CB" w:rsidRDefault="00E10475" w:rsidP="00A364FF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EF50CB" w:rsidRPr="00EF50CB">
        <w:rPr>
          <w:rFonts w:ascii="仿宋_GB2312" w:eastAsia="仿宋_GB2312" w:hAnsi="Times New Roman" w:cs="Times New Roman" w:hint="eastAsia"/>
          <w:sz w:val="32"/>
          <w:szCs w:val="32"/>
        </w:rPr>
        <w:t>.通过虚拟仿真实验教学项目建设，拓展实验教学内容的广度和深度、延伸实验教学时间和空间、提升实验教学质量和水平。重点对标一流专业，推动一流专业实验教学条件建设，增强学生创新创造能力。</w:t>
      </w:r>
    </w:p>
    <w:p w:rsidR="00EF50CB" w:rsidRPr="00EF50CB" w:rsidRDefault="00A364FF" w:rsidP="00A364FF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="00EF50CB" w:rsidRPr="00EF50CB">
        <w:rPr>
          <w:rFonts w:ascii="仿宋_GB2312" w:eastAsia="仿宋_GB2312" w:hAnsi="Times New Roman" w:cs="Times New Roman" w:hint="eastAsia"/>
          <w:sz w:val="32"/>
          <w:szCs w:val="32"/>
        </w:rPr>
        <w:t>.项目研发要以完成教学要求和内容为目标，综合运用多媒体、大数据、三维建模、人工智能、人机交互等信息化技术手段，提高学生对实验教学项目兴趣，实现实验教学目标。</w:t>
      </w:r>
    </w:p>
    <w:p w:rsidR="00EF50CB" w:rsidRPr="00EF50CB" w:rsidRDefault="00A364FF" w:rsidP="00A364FF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="00EF50CB" w:rsidRPr="00EF50CB">
        <w:rPr>
          <w:rFonts w:ascii="仿宋_GB2312" w:eastAsia="仿宋_GB2312" w:hAnsi="Times New Roman" w:cs="Times New Roman" w:hint="eastAsia"/>
          <w:sz w:val="32"/>
          <w:szCs w:val="32"/>
        </w:rPr>
        <w:t>.申报项目应紧扣实验教学培养目标，结合专业特色和行业产业发展最新成果，针对实物实验安全性差、难以实现、成本高昂、时空限制等方面原因不便开展的实验教学任务。项目应实现实验核心要素，项目的仿真度应着力于还原真实实验的教学要求、实验原理、操作环境及互动感受。</w:t>
      </w:r>
    </w:p>
    <w:p w:rsidR="00EF50CB" w:rsidRPr="00EF50CB" w:rsidRDefault="00A364FF" w:rsidP="00A364FF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</w:t>
      </w:r>
      <w:r w:rsidR="00EF50CB" w:rsidRPr="00EF50CB">
        <w:rPr>
          <w:rFonts w:ascii="仿宋_GB2312" w:eastAsia="仿宋_GB2312" w:hAnsi="Times New Roman" w:cs="Times New Roman" w:hint="eastAsia"/>
          <w:sz w:val="32"/>
          <w:szCs w:val="32"/>
        </w:rPr>
        <w:t>.申报项目应为开展实验教学的基本单元，坚持“能实不虚”，支撑学生综合能力培养，满足2个课时的实验教学需求，学生实际参与的交互性实验操作步骤须不少于10步。</w:t>
      </w:r>
    </w:p>
    <w:p w:rsidR="00EF50CB" w:rsidRPr="00EF50CB" w:rsidRDefault="00A364FF" w:rsidP="00A364FF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5</w:t>
      </w:r>
      <w:r w:rsidR="00EF50CB" w:rsidRPr="00EF50CB">
        <w:rPr>
          <w:rFonts w:ascii="仿宋_GB2312" w:eastAsia="仿宋_GB2312" w:hAnsi="Times New Roman" w:cs="Times New Roman" w:hint="eastAsia"/>
          <w:sz w:val="32"/>
          <w:szCs w:val="32"/>
        </w:rPr>
        <w:t>.申报项目的实验教学设计须具有原创性。购买的实验软件系统，不在申报范围。项目建成后，其知识产权归学校独有。</w:t>
      </w:r>
    </w:p>
    <w:p w:rsidR="0080471A" w:rsidRPr="00631636" w:rsidRDefault="00A364FF" w:rsidP="00A364FF">
      <w:pPr>
        <w:spacing w:line="54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6</w:t>
      </w:r>
      <w:r w:rsidR="00EF50CB" w:rsidRPr="00EF50CB">
        <w:rPr>
          <w:rFonts w:ascii="仿宋_GB2312" w:eastAsia="仿宋_GB2312" w:hAnsi="Times New Roman" w:cs="Times New Roman" w:hint="eastAsia"/>
          <w:sz w:val="32"/>
          <w:szCs w:val="32"/>
        </w:rPr>
        <w:t>.项目负责人原则上由具有高级职称的教师担任。教学经验丰富，教学能力强，积极投身信息技术与教育教学深度融合的教学改革。项目团队组成结构合理、人员稳定，能保障线上线下教学应用正常有序运行。</w:t>
      </w:r>
    </w:p>
    <w:sectPr w:rsidR="0080471A" w:rsidRPr="00631636" w:rsidSect="00A364FF">
      <w:pgSz w:w="11906" w:h="16838"/>
      <w:pgMar w:top="1418" w:right="1418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16D" w:rsidRDefault="0023616D" w:rsidP="005313CE">
      <w:r>
        <w:separator/>
      </w:r>
    </w:p>
  </w:endnote>
  <w:endnote w:type="continuationSeparator" w:id="1">
    <w:p w:rsidR="0023616D" w:rsidRDefault="0023616D" w:rsidP="00531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16D" w:rsidRDefault="0023616D" w:rsidP="005313CE">
      <w:r>
        <w:separator/>
      </w:r>
    </w:p>
  </w:footnote>
  <w:footnote w:type="continuationSeparator" w:id="1">
    <w:p w:rsidR="0023616D" w:rsidRDefault="0023616D" w:rsidP="005313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3CE"/>
    <w:rsid w:val="00002BA3"/>
    <w:rsid w:val="0000453F"/>
    <w:rsid w:val="000A194F"/>
    <w:rsid w:val="00226A51"/>
    <w:rsid w:val="0023616D"/>
    <w:rsid w:val="002740AD"/>
    <w:rsid w:val="003434EF"/>
    <w:rsid w:val="00354885"/>
    <w:rsid w:val="00440FA6"/>
    <w:rsid w:val="004616EE"/>
    <w:rsid w:val="00471C02"/>
    <w:rsid w:val="004E52B1"/>
    <w:rsid w:val="005313CE"/>
    <w:rsid w:val="00537A5D"/>
    <w:rsid w:val="00631636"/>
    <w:rsid w:val="0080471A"/>
    <w:rsid w:val="00825143"/>
    <w:rsid w:val="0087501D"/>
    <w:rsid w:val="0088458D"/>
    <w:rsid w:val="008A38C0"/>
    <w:rsid w:val="00A14CFB"/>
    <w:rsid w:val="00A364FF"/>
    <w:rsid w:val="00BF29A2"/>
    <w:rsid w:val="00D179EC"/>
    <w:rsid w:val="00E10475"/>
    <w:rsid w:val="00EF50CB"/>
    <w:rsid w:val="00F03676"/>
    <w:rsid w:val="00F10223"/>
    <w:rsid w:val="00FB3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8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1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13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1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13CE"/>
    <w:rPr>
      <w:sz w:val="18"/>
      <w:szCs w:val="18"/>
    </w:rPr>
  </w:style>
  <w:style w:type="paragraph" w:styleId="a5">
    <w:name w:val="Normal (Web)"/>
    <w:basedOn w:val="a"/>
    <w:uiPriority w:val="99"/>
    <w:unhideWhenUsed/>
    <w:rsid w:val="005313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306</Words>
  <Characters>326</Characters>
  <Application>Microsoft Office Word</Application>
  <DocSecurity>0</DocSecurity>
  <Lines>18</Lines>
  <Paragraphs>16</Paragraphs>
  <ScaleCrop>false</ScaleCrop>
  <Company>微软中国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唐琦</dc:creator>
  <cp:keywords/>
  <dc:description/>
  <cp:lastModifiedBy>唐琦</cp:lastModifiedBy>
  <cp:revision>19</cp:revision>
  <dcterms:created xsi:type="dcterms:W3CDTF">2019-05-10T01:14:00Z</dcterms:created>
  <dcterms:modified xsi:type="dcterms:W3CDTF">2020-04-14T02:35:00Z</dcterms:modified>
</cp:coreProperties>
</file>