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360" w:lineRule="auto"/>
        <w:jc w:val="center"/>
        <w:rPr>
          <w:rFonts w:hint="eastAsia" w:ascii="微软雅黑" w:hAnsi="微软雅黑" w:eastAsia="微软雅黑" w:cs="微软雅黑"/>
          <w:b/>
          <w:bCs/>
          <w:i w:val="0"/>
          <w:caps w:val="0"/>
          <w:color w:val="333333"/>
          <w:spacing w:val="5"/>
          <w:sz w:val="32"/>
          <w:szCs w:val="32"/>
          <w:u w:val="none"/>
        </w:rPr>
      </w:pPr>
      <w:r>
        <w:rPr>
          <w:rFonts w:hint="eastAsia" w:ascii="微软雅黑" w:hAnsi="微软雅黑" w:eastAsia="微软雅黑" w:cs="微软雅黑"/>
          <w:b/>
          <w:bCs/>
          <w:i w:val="0"/>
          <w:caps w:val="0"/>
          <w:color w:val="333333"/>
          <w:spacing w:val="5"/>
          <w:sz w:val="32"/>
          <w:szCs w:val="32"/>
          <w:u w:val="none"/>
        </w:rPr>
        <w:t>公告：第12届全国大学生广告艺术大赛《参赛办法》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jc w:val="center"/>
        <w:rPr>
          <w:rFonts w:ascii="Microsoft YaHei UI" w:hAnsi="Microsoft YaHei UI" w:eastAsia="Microsoft YaHei UI" w:cs="Microsoft YaHei UI"/>
          <w:i w:val="0"/>
          <w:caps w:val="0"/>
          <w:color w:val="333333"/>
          <w:spacing w:val="5"/>
          <w:sz w:val="32"/>
          <w:szCs w:val="32"/>
          <w:u w:val="none"/>
        </w:rPr>
      </w:pPr>
      <w:r>
        <w:rPr>
          <w:rFonts w:hint="eastAsia" w:ascii="微软雅黑" w:hAnsi="微软雅黑" w:eastAsia="微软雅黑" w:cs="微软雅黑"/>
          <w:b/>
          <w:bCs/>
          <w:i w:val="0"/>
          <w:caps w:val="0"/>
          <w:color w:val="333333"/>
          <w:spacing w:val="5"/>
          <w:sz w:val="32"/>
          <w:szCs w:val="32"/>
          <w:u w:val="none"/>
        </w:rPr>
        <w:t>（修订版）</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jc w:val="center"/>
        <w:rPr>
          <w:rFonts w:hint="eastAsia" w:ascii="黑体" w:hAnsi="黑体" w:eastAsia="黑体" w:cs="黑体"/>
          <w:b/>
          <w:bCs/>
          <w:i w:val="0"/>
          <w:caps w:val="0"/>
          <w:color w:val="auto"/>
          <w:spacing w:val="5"/>
          <w:sz w:val="22"/>
          <w:szCs w:val="22"/>
          <w:u w:val="none"/>
        </w:rPr>
      </w:pPr>
      <w:r>
        <w:rPr>
          <w:rFonts w:hint="eastAsia" w:ascii="黑体" w:hAnsi="黑体" w:eastAsia="黑体" w:cs="黑体"/>
          <w:b/>
          <w:bCs/>
          <w:i w:val="0"/>
          <w:caps w:val="0"/>
          <w:color w:val="auto"/>
          <w:spacing w:val="5"/>
          <w:sz w:val="22"/>
          <w:szCs w:val="22"/>
          <w:u w:val="none"/>
        </w:rPr>
        <w:t>（2020年5月1日修订）</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i w:val="0"/>
          <w:caps w:val="0"/>
          <w:color w:val="888888"/>
          <w:spacing w:val="5"/>
          <w:sz w:val="14"/>
          <w:szCs w:val="14"/>
          <w:u w:val="none"/>
        </w:rPr>
      </w:pP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Style w:val="6"/>
          <w:rFonts w:hint="eastAsia" w:ascii="宋体" w:hAnsi="宋体" w:eastAsia="宋体" w:cs="宋体"/>
          <w:sz w:val="24"/>
          <w:szCs w:val="24"/>
          <w:shd w:val="clear" w:fill="FAFAFA"/>
        </w:rPr>
        <w:t>一、参赛资格</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420"/>
        <w:jc w:val="left"/>
        <w:rPr>
          <w:rFonts w:hint="eastAsia" w:ascii="宋体" w:hAnsi="宋体" w:eastAsia="宋体" w:cs="宋体"/>
          <w:sz w:val="24"/>
          <w:szCs w:val="24"/>
        </w:rPr>
      </w:pPr>
      <w:r>
        <w:rPr>
          <w:rFonts w:hint="eastAsia" w:ascii="宋体" w:hAnsi="宋体" w:eastAsia="宋体" w:cs="宋体"/>
          <w:color w:val="000000"/>
          <w:sz w:val="24"/>
          <w:szCs w:val="24"/>
          <w:shd w:val="clear" w:fill="FFFFFF"/>
        </w:rPr>
        <w:t>全国各类高等院校在校全日制大学生、研究生均可参加。</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Style w:val="6"/>
          <w:rFonts w:hint="eastAsia" w:ascii="宋体" w:hAnsi="宋体" w:eastAsia="宋体" w:cs="宋体"/>
          <w:sz w:val="24"/>
          <w:szCs w:val="24"/>
          <w:shd w:val="clear" w:fill="FAFAFA"/>
        </w:rPr>
        <w:t>二、参赛规定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shd w:val="clear" w:fill="FFFFFF"/>
          <w:lang w:val="en-US" w:eastAsia="zh-CN" w:bidi="ar"/>
        </w:rPr>
        <w:t>参赛作品必须按照大广赛组委会统一指定的命题和规定的企业背景资料（见大广赛官网和参赛手册）进行创作。</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Style w:val="6"/>
          <w:rFonts w:hint="eastAsia" w:ascii="宋体" w:hAnsi="宋体" w:eastAsia="宋体" w:cs="宋体"/>
          <w:sz w:val="24"/>
          <w:szCs w:val="24"/>
          <w:shd w:val="clear" w:fill="FAFAFA"/>
        </w:rPr>
        <w:t>三、作品类别</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shd w:val="clear" w:fill="FAFAFA"/>
          <w:lang w:val="en-US" w:eastAsia="zh-CN" w:bidi="ar"/>
        </w:rPr>
        <w:t>1、平面类2、视频类</w:t>
      </w:r>
      <w:r>
        <w:rPr>
          <w:rFonts w:hint="eastAsia" w:ascii="宋体" w:hAnsi="宋体" w:eastAsia="宋体" w:cs="宋体"/>
          <w:color w:val="000000"/>
          <w:kern w:val="0"/>
          <w:sz w:val="24"/>
          <w:szCs w:val="24"/>
          <w:shd w:val="clear" w:fill="FFFFFF"/>
          <w:lang w:val="en-US" w:eastAsia="zh-CN" w:bidi="ar"/>
        </w:rPr>
        <w:t>（影视、微电影、短视频）</w:t>
      </w:r>
      <w:r>
        <w:rPr>
          <w:rFonts w:hint="eastAsia" w:ascii="宋体" w:hAnsi="宋体" w:eastAsia="宋体" w:cs="宋体"/>
          <w:kern w:val="0"/>
          <w:sz w:val="24"/>
          <w:szCs w:val="24"/>
          <w:shd w:val="clear" w:fill="FAFAFA"/>
          <w:lang w:val="en-US" w:eastAsia="zh-CN" w:bidi="ar"/>
        </w:rPr>
        <w:t>3、动画类4、互动类5、广播类6、策划案类7、文案类</w:t>
      </w:r>
      <w:r>
        <w:rPr>
          <w:rFonts w:hint="eastAsia" w:ascii="宋体" w:hAnsi="宋体" w:eastAsia="宋体" w:cs="宋体"/>
          <w:color w:val="000000"/>
          <w:kern w:val="0"/>
          <w:sz w:val="24"/>
          <w:szCs w:val="24"/>
          <w:shd w:val="clear" w:fill="FFFFFF"/>
          <w:lang w:val="en-US" w:eastAsia="zh-CN" w:bidi="ar"/>
        </w:rPr>
        <w:t>（广告语、长文案、创意脚本）</w:t>
      </w:r>
      <w:r>
        <w:rPr>
          <w:rFonts w:hint="eastAsia" w:ascii="宋体" w:hAnsi="宋体" w:eastAsia="宋体" w:cs="宋体"/>
          <w:kern w:val="0"/>
          <w:sz w:val="24"/>
          <w:szCs w:val="24"/>
          <w:shd w:val="clear" w:fill="FAFAFA"/>
          <w:lang w:val="en-US" w:eastAsia="zh-CN" w:bidi="ar"/>
        </w:rPr>
        <w:t>8、公益类</w:t>
      </w:r>
      <w:r>
        <w:rPr>
          <w:rFonts w:hint="eastAsia" w:ascii="宋体" w:hAnsi="宋体" w:eastAsia="宋体" w:cs="宋体"/>
          <w:color w:val="000000"/>
          <w:kern w:val="0"/>
          <w:sz w:val="24"/>
          <w:szCs w:val="24"/>
          <w:shd w:val="clear" w:fill="FFFFFF"/>
          <w:lang w:val="en-US" w:eastAsia="zh-CN" w:bidi="ar"/>
        </w:rPr>
        <w:t>（根据命题要求创作）</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Style w:val="6"/>
          <w:rFonts w:hint="eastAsia" w:ascii="宋体" w:hAnsi="宋体" w:eastAsia="宋体" w:cs="宋体"/>
          <w:sz w:val="24"/>
          <w:szCs w:val="24"/>
          <w:shd w:val="clear" w:fill="FAFAFA"/>
        </w:rPr>
        <w:t>四、作品标准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pacing w:val="0"/>
          <w:kern w:val="0"/>
          <w:sz w:val="24"/>
          <w:szCs w:val="24"/>
          <w:shd w:val="clear" w:fill="FFFFFF"/>
          <w:lang w:val="en-US" w:eastAsia="zh-CN" w:bidi="ar"/>
        </w:rPr>
        <w:t>各类参赛作品应以原创性为原则，遵守《广告法》和其他相关法律及政策法规、行业规范等要求。鼓励采用广告新思维、新形式、新媒介进行设计和策划。　</w:t>
      </w:r>
      <w:r>
        <w:rPr>
          <w:rFonts w:hint="eastAsia" w:ascii="宋体" w:hAnsi="宋体" w:eastAsia="宋体" w:cs="宋体"/>
          <w:color w:val="000000"/>
          <w:kern w:val="0"/>
          <w:sz w:val="24"/>
          <w:szCs w:val="24"/>
          <w:shd w:val="clear" w:fill="FFFFFF"/>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Style w:val="6"/>
          <w:rFonts w:hint="eastAsia" w:ascii="宋体" w:hAnsi="宋体" w:eastAsia="宋体" w:cs="宋体"/>
          <w:sz w:val="24"/>
          <w:szCs w:val="24"/>
          <w:shd w:val="clear" w:fill="FAFAFA"/>
        </w:rPr>
        <w:t>五、作品规格及提交要求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1" w:firstLineChars="100"/>
        <w:jc w:val="left"/>
        <w:rPr>
          <w:rStyle w:val="6"/>
          <w:rFonts w:hint="eastAsia" w:ascii="宋体" w:hAnsi="宋体" w:eastAsia="宋体" w:cs="宋体"/>
          <w:color w:val="000000"/>
          <w:kern w:val="0"/>
          <w:sz w:val="24"/>
          <w:szCs w:val="24"/>
          <w:shd w:val="clear" w:fill="FFFFFF"/>
          <w:lang w:val="en-US" w:eastAsia="zh-CN" w:bidi="ar"/>
        </w:rPr>
      </w:pPr>
      <w:r>
        <w:rPr>
          <w:rStyle w:val="6"/>
          <w:rFonts w:hint="eastAsia" w:ascii="宋体" w:hAnsi="宋体" w:eastAsia="宋体" w:cs="宋体"/>
          <w:kern w:val="0"/>
          <w:sz w:val="24"/>
          <w:szCs w:val="24"/>
          <w:shd w:val="clear" w:fill="FAFAFA"/>
          <w:lang w:val="en-US" w:eastAsia="zh-CN" w:bidi="ar"/>
        </w:rPr>
        <w:t>（一）平面类</w:t>
      </w:r>
      <w:r>
        <w:rPr>
          <w:rFonts w:hint="eastAsia" w:ascii="宋体" w:hAnsi="宋体" w:eastAsia="宋体" w:cs="宋体"/>
          <w:color w:val="000000"/>
          <w:kern w:val="0"/>
          <w:sz w:val="24"/>
          <w:szCs w:val="24"/>
          <w:shd w:val="clear" w:fill="FFFFFF"/>
          <w:lang w:val="en-US" w:eastAsia="zh-CN" w:bidi="ar"/>
        </w:rPr>
        <w:t>1、移动端：移动端发布的静态广告，作品可超过6幅加手机型边框，或长幅广告，可排版在3张A3页面上。</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2、传统媒体：包括纸质媒体广告、VI设计、包装设计、产品设计等。</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3、网上提交：文件格式为jpg，色彩模式RGB, 规格A3（297×420mm），分辨率300dpi，作品不得超过3张页面，单个文件不大于5 MB。</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4、线下提交：与网上提交要求相同。</w:t>
      </w:r>
      <w:r>
        <w:rPr>
          <w:rFonts w:hint="eastAsia" w:ascii="宋体" w:hAnsi="宋体" w:eastAsia="宋体" w:cs="宋体"/>
          <w:kern w:val="0"/>
          <w:sz w:val="24"/>
          <w:szCs w:val="24"/>
          <w:shd w:val="clear" w:fill="FAFAFA"/>
          <w:lang w:val="en-US" w:eastAsia="zh-CN" w:bidi="ar"/>
        </w:rPr>
        <w:br w:type="textWrapping"/>
      </w:r>
      <w:r>
        <w:rPr>
          <w:rFonts w:hint="eastAsia" w:ascii="宋体" w:hAnsi="宋体" w:eastAsia="宋体" w:cs="宋体"/>
          <w:kern w:val="0"/>
          <w:sz w:val="24"/>
          <w:szCs w:val="24"/>
          <w:shd w:val="clear" w:fill="FAFAFA"/>
          <w:lang w:val="en-US" w:eastAsia="zh-CN" w:bidi="ar"/>
        </w:rPr>
        <w:t xml:space="preserve"> </w:t>
      </w:r>
      <w:r>
        <w:rPr>
          <w:rStyle w:val="6"/>
          <w:rFonts w:hint="eastAsia" w:ascii="宋体" w:hAnsi="宋体" w:eastAsia="宋体" w:cs="宋体"/>
          <w:kern w:val="0"/>
          <w:sz w:val="24"/>
          <w:szCs w:val="24"/>
          <w:shd w:val="clear" w:fill="FAFAFA"/>
          <w:lang w:val="en-US" w:eastAsia="zh-CN" w:bidi="ar"/>
        </w:rPr>
        <w:t>（二）视频类（影视、微电影、短视频）</w:t>
      </w:r>
      <w:r>
        <w:rPr>
          <w:rFonts w:hint="eastAsia" w:ascii="宋体" w:hAnsi="宋体" w:eastAsia="宋体" w:cs="宋体"/>
          <w:color w:val="000000"/>
          <w:kern w:val="0"/>
          <w:sz w:val="24"/>
          <w:szCs w:val="24"/>
          <w:shd w:val="clear" w:fill="FFFFFF"/>
          <w:lang w:val="en-US" w:eastAsia="zh-CN" w:bidi="ar"/>
        </w:rPr>
        <w:t>1、拍摄工具及制作软件不限。2、影视广告时长：15秒或30秒两种规格，限横屏；微电影广告时长：30-180秒，限横屏；短视频时长：30秒以内 （含30秒）， 限竖屏；视频宽高比9/20-9/16。</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3、网上提交：flv格式，文件大小不超过30 MB。</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4、线下提交：提交高质量电子文件，格式不限。</w:t>
      </w:r>
      <w:r>
        <w:rPr>
          <w:rFonts w:hint="eastAsia" w:ascii="宋体" w:hAnsi="宋体" w:eastAsia="宋体" w:cs="宋体"/>
          <w:kern w:val="0"/>
          <w:sz w:val="24"/>
          <w:szCs w:val="24"/>
          <w:shd w:val="clear" w:fill="FAFAFA"/>
          <w:lang w:val="en-US" w:eastAsia="zh-CN" w:bidi="ar"/>
        </w:rPr>
        <w:br w:type="textWrapping"/>
      </w:r>
      <w:r>
        <w:rPr>
          <w:rFonts w:hint="eastAsia" w:ascii="宋体" w:hAnsi="宋体" w:eastAsia="宋体" w:cs="宋体"/>
          <w:kern w:val="0"/>
          <w:sz w:val="24"/>
          <w:szCs w:val="24"/>
          <w:shd w:val="clear" w:fill="FAFAFA"/>
          <w:lang w:val="en-US" w:eastAsia="zh-CN" w:bidi="ar"/>
        </w:rPr>
        <w:t xml:space="preserve"> </w:t>
      </w:r>
      <w:r>
        <w:rPr>
          <w:rStyle w:val="6"/>
          <w:rFonts w:hint="eastAsia" w:ascii="宋体" w:hAnsi="宋体" w:eastAsia="宋体" w:cs="宋体"/>
          <w:kern w:val="0"/>
          <w:sz w:val="24"/>
          <w:szCs w:val="24"/>
          <w:shd w:val="clear" w:fill="FAFAFA"/>
          <w:lang w:val="en-US" w:eastAsia="zh-CN" w:bidi="ar"/>
        </w:rPr>
        <w:t>（三）动画类</w:t>
      </w:r>
      <w:r>
        <w:rPr>
          <w:rStyle w:val="6"/>
          <w:rFonts w:hint="eastAsia" w:ascii="宋体" w:hAnsi="宋体" w:eastAsia="宋体" w:cs="宋体"/>
          <w:color w:val="000000"/>
          <w:kern w:val="0"/>
          <w:sz w:val="24"/>
          <w:szCs w:val="24"/>
          <w:shd w:val="clear" w:fill="FFFFFF"/>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Style w:val="6"/>
          <w:rFonts w:hint="eastAsia" w:ascii="宋体" w:hAnsi="宋体" w:eastAsia="宋体" w:cs="宋体"/>
          <w:kern w:val="0"/>
          <w:sz w:val="24"/>
          <w:szCs w:val="24"/>
          <w:shd w:val="clear" w:fill="FAFAFA"/>
          <w:lang w:val="en-US" w:eastAsia="zh-CN" w:bidi="ar"/>
        </w:rPr>
      </w:pPr>
      <w:r>
        <w:rPr>
          <w:rFonts w:hint="eastAsia" w:ascii="宋体" w:hAnsi="宋体" w:eastAsia="宋体" w:cs="宋体"/>
          <w:color w:val="000000"/>
          <w:kern w:val="0"/>
          <w:sz w:val="24"/>
          <w:szCs w:val="24"/>
          <w:shd w:val="clear" w:fill="FFFFFF"/>
          <w:lang w:val="en-US" w:eastAsia="zh-CN" w:bidi="ar"/>
        </w:rPr>
        <w:t>1、创作方式及制作软件不限，作品要符合动画广告的概念。</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2、时长：15秒或30秒两种规格， 24帧/秒， 不要倒计时。须有配音、配乐，系列作品不得超过3件，画面宽度600—960像素。</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3、网上提交：flv格式，文件大小不超过20 MB。</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4、线下提交：提交高质量电子文件，格式不限。</w:t>
      </w:r>
      <w:r>
        <w:rPr>
          <w:rFonts w:hint="eastAsia" w:ascii="宋体" w:hAnsi="宋体" w:eastAsia="宋体" w:cs="宋体"/>
          <w:kern w:val="0"/>
          <w:sz w:val="24"/>
          <w:szCs w:val="24"/>
          <w:shd w:val="clear" w:fill="FAFAFA"/>
          <w:lang w:val="en-US" w:eastAsia="zh-CN" w:bidi="ar"/>
        </w:rPr>
        <w:br w:type="textWrapping"/>
      </w:r>
      <w:r>
        <w:rPr>
          <w:rStyle w:val="6"/>
          <w:rFonts w:hint="eastAsia" w:ascii="宋体" w:hAnsi="宋体" w:eastAsia="宋体" w:cs="宋体"/>
          <w:kern w:val="0"/>
          <w:sz w:val="24"/>
          <w:szCs w:val="24"/>
          <w:shd w:val="clear" w:fill="FAFAFA"/>
          <w:lang w:val="en-US" w:eastAsia="zh-CN" w:bidi="ar"/>
        </w:rPr>
        <w:t>（四）互动类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Style w:val="6"/>
          <w:rFonts w:hint="eastAsia" w:ascii="宋体" w:hAnsi="宋体" w:eastAsia="宋体" w:cs="宋体"/>
          <w:kern w:val="0"/>
          <w:sz w:val="24"/>
          <w:szCs w:val="24"/>
          <w:shd w:val="clear" w:fill="FAFAFA"/>
          <w:lang w:val="en-US" w:eastAsia="zh-CN" w:bidi="ar"/>
        </w:rPr>
      </w:pPr>
      <w:r>
        <w:rPr>
          <w:rFonts w:hint="eastAsia" w:ascii="宋体" w:hAnsi="宋体" w:eastAsia="宋体" w:cs="宋体"/>
          <w:color w:val="000000"/>
          <w:kern w:val="0"/>
          <w:sz w:val="24"/>
          <w:szCs w:val="24"/>
          <w:shd w:val="clear" w:fill="FFFFFF"/>
          <w:lang w:val="en-US" w:eastAsia="zh-CN" w:bidi="ar"/>
        </w:rPr>
        <w:t>1、互动广告包括</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A移动端（手机）H5互动广告；B场景互动广告，不限位置。</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2、作品要求</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（1）线上H5互动广告</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①用HTML5软件制作，创作平台由创作者自由选择。可以为H5动画、H5游戏、H5电子杂志、H5交互视频等。</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②作品分辨率要适合手机屏幕尺寸，即默认页面宽度640px，高度可以为1008px、1030px，页数不多于15页。      </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（2）场景互动广告以H5文件形式加以演示说明，并提交作品链接。</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3、作品提交</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（1）网上提交：发布后的链接及二维码。</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（2）线下提交：请将作品发布后的链接及二维码存在word文档中提交给所在学校。</w:t>
      </w:r>
      <w:r>
        <w:rPr>
          <w:rFonts w:hint="eastAsia" w:ascii="宋体" w:hAnsi="宋体" w:eastAsia="宋体" w:cs="宋体"/>
          <w:kern w:val="0"/>
          <w:sz w:val="24"/>
          <w:szCs w:val="24"/>
          <w:shd w:val="clear" w:fill="FAFAFA"/>
          <w:lang w:val="en-US" w:eastAsia="zh-CN" w:bidi="ar"/>
        </w:rPr>
        <w:br w:type="textWrapping"/>
      </w:r>
      <w:r>
        <w:rPr>
          <w:rStyle w:val="6"/>
          <w:rFonts w:hint="eastAsia" w:ascii="宋体" w:hAnsi="宋体" w:eastAsia="宋体" w:cs="宋体"/>
          <w:kern w:val="0"/>
          <w:sz w:val="24"/>
          <w:szCs w:val="24"/>
          <w:shd w:val="clear" w:fill="FAFAFA"/>
          <w:lang w:val="en-US" w:eastAsia="zh-CN" w:bidi="ar"/>
        </w:rPr>
        <w:t>（五）广播类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1、广播广告和移动端APP音频广告。时长：15秒或30秒两种规格，系列作品不得超过3件。</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2、网上提交：mp3格式，文件大小不超过3 MB。</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3、线下提交：mp3格式。</w:t>
      </w:r>
      <w:r>
        <w:rPr>
          <w:rFonts w:hint="eastAsia" w:ascii="宋体" w:hAnsi="宋体" w:eastAsia="宋体" w:cs="宋体"/>
          <w:kern w:val="0"/>
          <w:sz w:val="24"/>
          <w:szCs w:val="24"/>
          <w:shd w:val="clear" w:fill="FAFAFA"/>
          <w:lang w:val="en-US" w:eastAsia="zh-CN" w:bidi="ar"/>
        </w:rPr>
        <w:br w:type="textWrapping"/>
      </w:r>
      <w:r>
        <w:rPr>
          <w:rStyle w:val="6"/>
          <w:rFonts w:hint="eastAsia" w:ascii="宋体" w:hAnsi="宋体" w:eastAsia="宋体" w:cs="宋体"/>
          <w:kern w:val="0"/>
          <w:sz w:val="24"/>
          <w:szCs w:val="24"/>
          <w:shd w:val="clear" w:fill="FAFAFA"/>
          <w:lang w:val="en-US" w:eastAsia="zh-CN" w:bidi="ar"/>
        </w:rPr>
        <w:t xml:space="preserve">（六）策划案类  </w:t>
      </w:r>
      <w:r>
        <w:rPr>
          <w:rFonts w:hint="eastAsia" w:ascii="宋体" w:hAnsi="宋体" w:eastAsia="宋体" w:cs="宋体"/>
          <w:color w:val="000000"/>
          <w:kern w:val="0"/>
          <w:sz w:val="24"/>
          <w:szCs w:val="24"/>
          <w:shd w:val="clear" w:fill="FFFFFF"/>
          <w:lang w:val="en-US" w:eastAsia="zh-CN" w:bidi="ar"/>
        </w:rPr>
        <w:t>可以做广告策划案或命题要求的专项策划。</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1、广告及营销策划案内容参考</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（1）内容提要；（2）市场环境分析（数据翔实，引用数据资料注明出处，调查表附后）；（3）营销提案；（4）创意设计执行提案；（5）媒介提案；（6）广告预算（应符合企业命题中的广告总预算）。</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2、策划案的提交</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（1）文件规格：页面尺寸为A4（横竖版本不限）, 正文不超过30页，附件不超过10页； （2）网上提交：须提交作品电子版pdf格式文件，不大于200 MB；（3）线下提交：提交可编辑的pdf或ppt格式文件，如有音、视频文件也需一并提交，文件大小不限。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Style w:val="6"/>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3、策划案现场决赛</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策划案的全国一等奖，通过现场提案的形式产生，参赛学生约有不少于20天的准备时间，详情请关注大广赛官网。</w:t>
      </w:r>
      <w:r>
        <w:rPr>
          <w:rFonts w:hint="eastAsia" w:ascii="宋体" w:hAnsi="宋体" w:eastAsia="宋体" w:cs="宋体"/>
          <w:kern w:val="0"/>
          <w:sz w:val="24"/>
          <w:szCs w:val="24"/>
          <w:shd w:val="clear" w:fill="FAFAFA"/>
          <w:lang w:val="en-US" w:eastAsia="zh-CN" w:bidi="ar"/>
        </w:rPr>
        <w:br w:type="textWrapping"/>
      </w:r>
      <w:r>
        <w:rPr>
          <w:rStyle w:val="6"/>
          <w:rFonts w:hint="eastAsia" w:ascii="宋体" w:hAnsi="宋体" w:eastAsia="宋体" w:cs="宋体"/>
          <w:kern w:val="0"/>
          <w:sz w:val="24"/>
          <w:szCs w:val="24"/>
          <w:shd w:val="clear" w:fill="FAFAFA"/>
          <w:lang w:val="en-US" w:eastAsia="zh-CN" w:bidi="ar"/>
        </w:rPr>
        <w:t>（七）文案类</w:t>
      </w:r>
      <w:r>
        <w:rPr>
          <w:rStyle w:val="6"/>
          <w:rFonts w:hint="eastAsia" w:ascii="宋体" w:hAnsi="宋体" w:eastAsia="宋体" w:cs="宋体"/>
          <w:color w:val="000000"/>
          <w:kern w:val="0"/>
          <w:sz w:val="24"/>
          <w:szCs w:val="24"/>
          <w:shd w:val="clear" w:fill="FFFFFF"/>
          <w:lang w:val="en-US" w:eastAsia="zh-CN" w:bidi="ar"/>
        </w:rPr>
        <w:t>（广告语、长文案、创意脚本）</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rPr>
          <w:rFonts w:hint="eastAsia" w:ascii="宋体" w:hAnsi="宋体" w:eastAsia="宋体" w:cs="宋体"/>
          <w:kern w:val="0"/>
          <w:sz w:val="24"/>
          <w:szCs w:val="24"/>
          <w:shd w:val="clear" w:fill="FAFAFA"/>
          <w:lang w:val="en-US" w:eastAsia="zh-CN" w:bidi="ar"/>
        </w:rPr>
      </w:pPr>
      <w:r>
        <w:rPr>
          <w:rFonts w:hint="eastAsia" w:ascii="宋体" w:hAnsi="宋体" w:eastAsia="宋体" w:cs="宋体"/>
          <w:color w:val="000000"/>
          <w:kern w:val="0"/>
          <w:sz w:val="24"/>
          <w:szCs w:val="24"/>
          <w:shd w:val="clear" w:fill="FFFFFF"/>
          <w:lang w:val="en-US" w:eastAsia="zh-CN" w:bidi="ar"/>
        </w:rPr>
        <w:t> 1、广告语：字数不多于30字（含标点） 。</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2、长文案：字数在100-500字之间（含标点） 。</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3、创意脚本：包括画面内容、景别、摄法技巧、时间、机位、音效等。</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4、网上提交</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（1）广告语、长文案：提交时直接录入、编辑文字，作品无需加入命题logo，不得在作品中插入图片及其他形式文件；</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（2）创意脚本：网上提交时请选择长文案选项，提交pdf格式文件，不大于10 MB。</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5、线下提交：可编辑的doc或pdf格式文件。</w:t>
      </w:r>
      <w:r>
        <w:rPr>
          <w:rFonts w:hint="eastAsia" w:ascii="宋体" w:hAnsi="宋体" w:eastAsia="宋体" w:cs="宋体"/>
          <w:kern w:val="0"/>
          <w:sz w:val="24"/>
          <w:szCs w:val="24"/>
          <w:shd w:val="clear" w:fill="FAFAFA"/>
          <w:lang w:val="en-US" w:eastAsia="zh-CN" w:bidi="ar"/>
        </w:rPr>
        <w:br w:type="textWrapping"/>
      </w:r>
      <w:r>
        <w:rPr>
          <w:rStyle w:val="6"/>
          <w:rFonts w:hint="eastAsia" w:ascii="宋体" w:hAnsi="宋体" w:eastAsia="宋体" w:cs="宋体"/>
          <w:kern w:val="0"/>
          <w:sz w:val="24"/>
          <w:szCs w:val="24"/>
          <w:shd w:val="clear" w:fill="FAFAFA"/>
          <w:lang w:val="en-US" w:eastAsia="zh-CN" w:bidi="ar"/>
        </w:rPr>
        <w:t>（八）公益类（根据命题要求创作）</w:t>
      </w:r>
      <w:r>
        <w:rPr>
          <w:rFonts w:hint="eastAsia" w:ascii="宋体" w:hAnsi="宋体" w:eastAsia="宋体" w:cs="宋体"/>
          <w:kern w:val="0"/>
          <w:sz w:val="24"/>
          <w:szCs w:val="24"/>
          <w:shd w:val="clear" w:fill="FAFAFA"/>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shd w:val="clear" w:fill="FFFFFF"/>
          <w:lang w:val="en-US" w:eastAsia="zh-CN" w:bidi="ar"/>
        </w:rPr>
        <w:t>1、公益命题可以从平面、视频、动画、互动、广播、策划案、文案等类别中自选创作；</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2、作品规格、提交方式及要求，按相关类别标准执行。</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Style w:val="6"/>
          <w:rFonts w:hint="eastAsia" w:ascii="宋体" w:hAnsi="宋体" w:eastAsia="宋体" w:cs="宋体"/>
          <w:sz w:val="24"/>
          <w:szCs w:val="24"/>
          <w:shd w:val="clear" w:fill="FAFAFA"/>
        </w:rPr>
        <w:t>六、参赛流程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300"/>
        <w:jc w:val="left"/>
        <w:rPr>
          <w:rFonts w:hint="eastAsia" w:ascii="宋体" w:hAnsi="宋体" w:eastAsia="宋体" w:cs="宋体"/>
          <w:kern w:val="0"/>
          <w:sz w:val="24"/>
          <w:szCs w:val="24"/>
          <w:shd w:val="clear" w:fill="FAFAFA"/>
          <w:lang w:val="en-US" w:eastAsia="zh-CN" w:bidi="ar"/>
        </w:rPr>
      </w:pPr>
      <w:r>
        <w:rPr>
          <w:rStyle w:val="6"/>
          <w:rFonts w:hint="eastAsia" w:ascii="宋体" w:hAnsi="宋体" w:eastAsia="宋体" w:cs="宋体"/>
          <w:kern w:val="0"/>
          <w:sz w:val="24"/>
          <w:szCs w:val="24"/>
          <w:shd w:val="clear" w:fill="FAFAFA"/>
          <w:lang w:val="en-US" w:eastAsia="zh-CN" w:bidi="ar"/>
        </w:rPr>
        <w:t>第1步：下载命题</w:t>
      </w:r>
      <w:r>
        <w:rPr>
          <w:rFonts w:hint="eastAsia" w:ascii="宋体" w:hAnsi="宋体" w:eastAsia="宋体" w:cs="宋体"/>
          <w:kern w:val="0"/>
          <w:sz w:val="24"/>
          <w:szCs w:val="24"/>
          <w:shd w:val="clear" w:fill="FAFAFA"/>
          <w:lang w:val="en-US" w:eastAsia="zh-CN" w:bidi="ar"/>
        </w:rPr>
        <w:t>  登陆大广赛官网下载命题。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300"/>
        <w:jc w:val="left"/>
        <w:rPr>
          <w:rStyle w:val="6"/>
          <w:rFonts w:hint="eastAsia" w:ascii="宋体" w:hAnsi="宋体" w:eastAsia="宋体" w:cs="宋体"/>
          <w:kern w:val="0"/>
          <w:sz w:val="24"/>
          <w:szCs w:val="24"/>
          <w:shd w:val="clear" w:fill="FAFAFA"/>
          <w:lang w:val="en-US" w:eastAsia="zh-CN" w:bidi="ar"/>
        </w:rPr>
      </w:pPr>
      <w:r>
        <w:rPr>
          <w:rStyle w:val="6"/>
          <w:rFonts w:hint="eastAsia" w:ascii="宋体" w:hAnsi="宋体" w:eastAsia="宋体" w:cs="宋体"/>
          <w:kern w:val="0"/>
          <w:sz w:val="24"/>
          <w:szCs w:val="24"/>
          <w:shd w:val="clear" w:fill="FAFAFA"/>
          <w:lang w:val="en-US" w:eastAsia="zh-CN" w:bidi="ar"/>
        </w:rPr>
        <w:t>第2步：作品创作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300"/>
        <w:jc w:val="left"/>
        <w:rPr>
          <w:rFonts w:hint="eastAsia" w:ascii="宋体" w:hAnsi="宋体" w:eastAsia="宋体" w:cs="宋体"/>
          <w:color w:val="000000"/>
          <w:kern w:val="0"/>
          <w:sz w:val="24"/>
          <w:szCs w:val="24"/>
          <w:shd w:val="clear" w:fill="FFFFFF"/>
          <w:lang w:val="en-US" w:eastAsia="zh-CN" w:bidi="ar"/>
        </w:rPr>
      </w:pPr>
      <w:r>
        <w:rPr>
          <w:rStyle w:val="6"/>
          <w:rFonts w:hint="eastAsia" w:ascii="宋体" w:hAnsi="宋体" w:eastAsia="宋体" w:cs="宋体"/>
          <w:kern w:val="0"/>
          <w:sz w:val="24"/>
          <w:szCs w:val="24"/>
          <w:shd w:val="clear" w:fill="FAFAFA"/>
          <w:lang w:val="en-US" w:eastAsia="zh-CN" w:bidi="ar"/>
        </w:rPr>
        <w:t>第</w:t>
      </w:r>
      <w:r>
        <w:rPr>
          <w:rStyle w:val="6"/>
          <w:rFonts w:hint="eastAsia" w:ascii="宋体" w:hAnsi="宋体" w:eastAsia="宋体" w:cs="宋体"/>
          <w:kern w:val="0"/>
          <w:sz w:val="24"/>
          <w:szCs w:val="24"/>
          <w:shd w:val="clear" w:fill="FAFAFA"/>
          <w:lang w:val="en-US" w:eastAsia="zh-CN" w:bidi="ar"/>
        </w:rPr>
        <w:t>3步：网上提交，上传作品</w:t>
      </w:r>
      <w:r>
        <w:rPr>
          <w:rFonts w:hint="eastAsia" w:ascii="宋体" w:hAnsi="宋体" w:eastAsia="宋体" w:cs="宋体"/>
          <w:color w:val="000000"/>
          <w:kern w:val="0"/>
          <w:sz w:val="24"/>
          <w:szCs w:val="24"/>
          <w:shd w:val="clear" w:fill="FFFFFF"/>
          <w:lang w:val="en-US" w:eastAsia="zh-CN" w:bidi="ar"/>
        </w:rPr>
        <w:t>在作品提交平台注册，填写报名信息，按要求上传作品成功后，一组作品生成一个参赛编号，系统将自动生成参赛报名表及承诺书（计划5月15日平台开放，以官网公布为准）。须仔细阅读承诺书。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300"/>
        <w:jc w:val="left"/>
        <w:rPr>
          <w:rFonts w:hint="eastAsia" w:ascii="宋体" w:hAnsi="宋体" w:eastAsia="宋体" w:cs="宋体"/>
          <w:color w:val="000000"/>
          <w:kern w:val="0"/>
          <w:sz w:val="24"/>
          <w:szCs w:val="24"/>
          <w:shd w:val="clear" w:fill="FFFFFF"/>
          <w:lang w:val="en-US" w:eastAsia="zh-CN" w:bidi="ar"/>
        </w:rPr>
      </w:pPr>
      <w:r>
        <w:rPr>
          <w:rStyle w:val="6"/>
          <w:rFonts w:hint="eastAsia" w:ascii="宋体" w:hAnsi="宋体" w:eastAsia="宋体" w:cs="宋体"/>
          <w:kern w:val="0"/>
          <w:sz w:val="24"/>
          <w:szCs w:val="24"/>
          <w:shd w:val="clear" w:fill="FAFAFA"/>
          <w:lang w:val="en-US" w:eastAsia="zh-CN" w:bidi="ar"/>
        </w:rPr>
        <w:t>第4步：下载、打印报名表，作者签字</w:t>
      </w:r>
      <w:r>
        <w:rPr>
          <w:rFonts w:hint="eastAsia" w:ascii="宋体" w:hAnsi="宋体" w:eastAsia="宋体" w:cs="宋体"/>
          <w:color w:val="000000"/>
          <w:kern w:val="0"/>
          <w:sz w:val="24"/>
          <w:szCs w:val="24"/>
          <w:shd w:val="clear" w:fill="FFFFFF"/>
          <w:lang w:val="en-US" w:eastAsia="zh-CN" w:bidi="ar"/>
        </w:rPr>
        <w:t>确保报名表内容填写准确、完整，下载打印报名表及承诺书，全部作者在签字栏处签字，连同学生证一并拍图或扫描为电子版，格式jpg。特别提示：报名表中按第一、二、三、四、五作者和指导教师的顺序填写，一经下载提交，不得变更。（特殊情况下：可由第一作者代表所有作者一并承诺签字，详见报名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300"/>
        <w:jc w:val="left"/>
        <w:rPr>
          <w:rFonts w:hint="eastAsia" w:ascii="宋体" w:hAnsi="宋体" w:eastAsia="宋体" w:cs="宋体"/>
          <w:color w:val="000000"/>
          <w:kern w:val="0"/>
          <w:sz w:val="24"/>
          <w:szCs w:val="24"/>
          <w:shd w:val="clear" w:fill="FFFFFF"/>
          <w:lang w:val="en-US" w:eastAsia="zh-CN" w:bidi="ar"/>
        </w:rPr>
      </w:pPr>
      <w:r>
        <w:rPr>
          <w:rStyle w:val="6"/>
          <w:rFonts w:hint="eastAsia" w:ascii="宋体" w:hAnsi="宋体" w:eastAsia="宋体" w:cs="宋体"/>
          <w:kern w:val="0"/>
          <w:sz w:val="24"/>
          <w:szCs w:val="24"/>
          <w:shd w:val="clear" w:fill="FAFAFA"/>
          <w:lang w:val="en-US" w:eastAsia="zh-CN" w:bidi="ar"/>
        </w:rPr>
        <w:t>第5步：线下提交，报送至学校</w:t>
      </w:r>
      <w:r>
        <w:rPr>
          <w:rFonts w:hint="eastAsia" w:ascii="宋体" w:hAnsi="宋体" w:eastAsia="宋体" w:cs="宋体"/>
          <w:color w:val="000000"/>
          <w:kern w:val="0"/>
          <w:sz w:val="24"/>
          <w:szCs w:val="24"/>
          <w:shd w:val="clear" w:fill="FFFFFF"/>
          <w:lang w:val="en-US" w:eastAsia="zh-CN" w:bidi="ar"/>
        </w:rPr>
        <w:t>报送至学校的电子版文件（以光盘、U盘或其他形式），内容包括：作品文件以及报名表、承诺书、学生证拍图（作品文件均以参赛编号命名， 其他文件命名方式：参赛编号+报名表、参赛编号+承诺书、参赛编号+学生证1……）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300"/>
        <w:jc w:val="left"/>
        <w:rPr>
          <w:rFonts w:hint="eastAsia" w:ascii="宋体" w:hAnsi="宋体" w:eastAsia="宋体" w:cs="宋体"/>
          <w:color w:val="000000"/>
          <w:kern w:val="0"/>
          <w:sz w:val="24"/>
          <w:szCs w:val="24"/>
          <w:shd w:val="clear" w:fill="FFFFFF"/>
          <w:lang w:val="en-US" w:eastAsia="zh-CN" w:bidi="ar"/>
        </w:rPr>
      </w:pPr>
      <w:r>
        <w:rPr>
          <w:rStyle w:val="6"/>
          <w:rFonts w:hint="eastAsia" w:ascii="宋体" w:hAnsi="宋体" w:eastAsia="宋体" w:cs="宋体"/>
          <w:kern w:val="0"/>
          <w:sz w:val="24"/>
          <w:szCs w:val="24"/>
          <w:shd w:val="clear" w:fill="FAFAFA"/>
          <w:lang w:val="en-US" w:eastAsia="zh-CN" w:bidi="ar"/>
        </w:rPr>
        <w:t>第6步：学校报送至赛区</w:t>
      </w:r>
      <w:r>
        <w:rPr>
          <w:rFonts w:hint="eastAsia" w:ascii="宋体" w:hAnsi="宋体" w:eastAsia="宋体" w:cs="宋体"/>
          <w:color w:val="000000"/>
          <w:kern w:val="0"/>
          <w:sz w:val="24"/>
          <w:szCs w:val="24"/>
          <w:shd w:val="clear" w:fill="FFFFFF"/>
          <w:lang w:val="en-US" w:eastAsia="zh-CN" w:bidi="ar"/>
        </w:rPr>
        <w:t>学校将初评选出的作品及相关文件提交至各赛区进行赛区评选，同时按赛区要求提交作品汇总表，统一审核盖章报送到所在赛区。各赛区联系方式见大广赛官网首页“赛区列表”。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300"/>
        <w:jc w:val="left"/>
        <w:rPr>
          <w:rFonts w:hint="eastAsia" w:ascii="宋体" w:hAnsi="宋体" w:eastAsia="宋体" w:cs="宋体"/>
          <w:sz w:val="24"/>
          <w:szCs w:val="24"/>
        </w:rPr>
      </w:pPr>
      <w:r>
        <w:rPr>
          <w:rStyle w:val="6"/>
          <w:rFonts w:hint="eastAsia" w:ascii="宋体" w:hAnsi="宋体" w:eastAsia="宋体" w:cs="宋体"/>
          <w:kern w:val="0"/>
          <w:sz w:val="24"/>
          <w:szCs w:val="24"/>
          <w:shd w:val="clear" w:fill="FAFAFA"/>
          <w:lang w:val="en-US" w:eastAsia="zh-CN" w:bidi="ar"/>
        </w:rPr>
        <w:t>第7步：赛区报送至全国总赛区</w:t>
      </w:r>
      <w:r>
        <w:rPr>
          <w:rFonts w:hint="eastAsia" w:ascii="宋体" w:hAnsi="宋体" w:eastAsia="宋体" w:cs="宋体"/>
          <w:color w:val="000000"/>
          <w:kern w:val="0"/>
          <w:sz w:val="24"/>
          <w:szCs w:val="24"/>
          <w:shd w:val="clear" w:fill="FFFFFF"/>
          <w:lang w:val="en-US" w:eastAsia="zh-CN" w:bidi="ar"/>
        </w:rPr>
        <w:t>各赛区将评选出的参评作品及相关文件，汇总报送至全国大广赛组委会进行全国总评审。</w:t>
      </w:r>
      <w:r>
        <w:rPr>
          <w:rFonts w:hint="eastAsia" w:ascii="宋体" w:hAnsi="宋体" w:eastAsia="宋体" w:cs="宋体"/>
          <w:kern w:val="0"/>
          <w:sz w:val="24"/>
          <w:szCs w:val="24"/>
          <w:shd w:val="clear" w:fill="FAFAFA"/>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Style w:val="6"/>
          <w:rFonts w:hint="eastAsia" w:ascii="宋体" w:hAnsi="宋体" w:eastAsia="宋体" w:cs="宋体"/>
          <w:sz w:val="24"/>
          <w:szCs w:val="24"/>
          <w:shd w:val="clear" w:fill="FAFAFA"/>
        </w:rPr>
        <w:t>七、参赛须知</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pacing w:val="0"/>
          <w:kern w:val="0"/>
          <w:sz w:val="24"/>
          <w:szCs w:val="24"/>
          <w:shd w:val="clear" w:fill="FAFAFA"/>
          <w:lang w:val="en-US" w:eastAsia="zh-CN" w:bidi="ar"/>
        </w:rPr>
      </w:pPr>
      <w:r>
        <w:rPr>
          <w:rFonts w:hint="eastAsia" w:ascii="宋体" w:hAnsi="宋体" w:eastAsia="宋体" w:cs="宋体"/>
          <w:spacing w:val="0"/>
          <w:kern w:val="0"/>
          <w:sz w:val="24"/>
          <w:szCs w:val="24"/>
          <w:shd w:val="clear" w:fill="FAFAFA"/>
          <w:lang w:val="en-US" w:eastAsia="zh-CN" w:bidi="ar"/>
        </w:rPr>
        <w:t>（一）</w:t>
      </w:r>
      <w:r>
        <w:rPr>
          <w:rFonts w:hint="eastAsia" w:ascii="宋体" w:hAnsi="宋体" w:eastAsia="宋体" w:cs="宋体"/>
          <w:color w:val="000000"/>
          <w:spacing w:val="0"/>
          <w:kern w:val="0"/>
          <w:sz w:val="24"/>
          <w:szCs w:val="24"/>
          <w:shd w:val="clear" w:fill="FFFFFF"/>
          <w:lang w:val="en-US" w:eastAsia="zh-CN" w:bidi="ar"/>
        </w:rPr>
        <w:t>大广赛在全国各地设立赛区，采取一次参赛、三级评选的方式进行。</w:t>
      </w:r>
      <w:r>
        <w:rPr>
          <w:rFonts w:hint="eastAsia" w:ascii="宋体" w:hAnsi="宋体" w:eastAsia="宋体" w:cs="宋体"/>
          <w:color w:val="000000"/>
          <w:spacing w:val="0"/>
          <w:kern w:val="0"/>
          <w:sz w:val="24"/>
          <w:szCs w:val="24"/>
          <w:shd w:val="clear" w:fill="FFFFFF"/>
          <w:lang w:val="en-US" w:eastAsia="zh-CN" w:bidi="ar"/>
        </w:rPr>
        <w:br w:type="textWrapping"/>
      </w:r>
      <w:r>
        <w:rPr>
          <w:rFonts w:hint="eastAsia" w:ascii="宋体" w:hAnsi="宋体" w:eastAsia="宋体" w:cs="宋体"/>
          <w:color w:val="000000"/>
          <w:spacing w:val="0"/>
          <w:kern w:val="0"/>
          <w:sz w:val="24"/>
          <w:szCs w:val="24"/>
          <w:shd w:val="clear" w:fill="FFFFFF"/>
          <w:lang w:val="en-US" w:eastAsia="zh-CN" w:bidi="ar"/>
        </w:rPr>
        <w:t>    即：参赛作品经院校初选后，报赛区评选，获得赛区优秀奖以上的作品，由赛区统一报送（平面类作品不超过所在赛区参赛作品总数的15 %，文案类不超过所在赛区参赛作品总数的5%，其他类别不超过20 %）参加全国总赛区的评审。全国总赛区不受理个人报送的作品。</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pacing w:val="0"/>
          <w:kern w:val="0"/>
          <w:sz w:val="24"/>
          <w:szCs w:val="24"/>
          <w:shd w:val="clear" w:fill="FAFAFA"/>
          <w:lang w:val="en-US" w:eastAsia="zh-CN" w:bidi="ar"/>
        </w:rPr>
      </w:pPr>
      <w:r>
        <w:rPr>
          <w:rFonts w:hint="eastAsia" w:ascii="宋体" w:hAnsi="宋体" w:eastAsia="宋体" w:cs="宋体"/>
          <w:spacing w:val="0"/>
          <w:kern w:val="0"/>
          <w:sz w:val="24"/>
          <w:szCs w:val="24"/>
          <w:shd w:val="clear" w:fill="FAFAFA"/>
          <w:lang w:val="en-US" w:eastAsia="zh-CN" w:bidi="ar"/>
        </w:rPr>
        <w:t>（二）</w:t>
      </w:r>
      <w:r>
        <w:rPr>
          <w:rFonts w:hint="eastAsia" w:ascii="宋体" w:hAnsi="宋体" w:eastAsia="宋体" w:cs="宋体"/>
          <w:color w:val="000000"/>
          <w:spacing w:val="0"/>
          <w:kern w:val="0"/>
          <w:sz w:val="24"/>
          <w:szCs w:val="24"/>
          <w:shd w:val="clear" w:fill="FFFFFF"/>
          <w:lang w:val="en-US" w:eastAsia="zh-CN" w:bidi="ar"/>
        </w:rPr>
        <w:t>作品展示部分严禁出现参赛学生的院校、系、姓名及其他特殊标记。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spacing w:val="0"/>
          <w:kern w:val="0"/>
          <w:sz w:val="24"/>
          <w:szCs w:val="24"/>
          <w:shd w:val="clear" w:fill="FFFFFF"/>
          <w:lang w:val="en-US" w:eastAsia="zh-CN" w:bidi="ar"/>
        </w:rPr>
      </w:pPr>
      <w:r>
        <w:rPr>
          <w:rFonts w:hint="eastAsia" w:ascii="宋体" w:hAnsi="宋体" w:eastAsia="宋体" w:cs="宋体"/>
          <w:spacing w:val="0"/>
          <w:kern w:val="0"/>
          <w:sz w:val="24"/>
          <w:szCs w:val="24"/>
          <w:shd w:val="clear" w:fill="FAFAFA"/>
          <w:lang w:val="en-US" w:eastAsia="zh-CN" w:bidi="ar"/>
        </w:rPr>
        <w:t>（三）</w:t>
      </w:r>
      <w:r>
        <w:rPr>
          <w:rFonts w:hint="eastAsia" w:ascii="宋体" w:hAnsi="宋体" w:eastAsia="宋体" w:cs="宋体"/>
          <w:color w:val="000000"/>
          <w:spacing w:val="0"/>
          <w:kern w:val="0"/>
          <w:sz w:val="24"/>
          <w:szCs w:val="24"/>
          <w:shd w:val="clear" w:fill="FFFFFF"/>
          <w:lang w:val="en-US" w:eastAsia="zh-CN" w:bidi="ar"/>
        </w:rPr>
        <w:t xml:space="preserve">作者人数及指导教师人数要求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pacing w:val="0"/>
          <w:kern w:val="0"/>
          <w:sz w:val="24"/>
          <w:szCs w:val="24"/>
          <w:shd w:val="clear" w:fill="FAFAFA"/>
          <w:lang w:val="en-US" w:eastAsia="zh-CN" w:bidi="ar"/>
        </w:rPr>
      </w:pPr>
      <w:r>
        <w:rPr>
          <w:rFonts w:hint="eastAsia" w:ascii="宋体" w:hAnsi="宋体" w:eastAsia="宋体" w:cs="宋体"/>
          <w:color w:val="000000"/>
          <w:spacing w:val="0"/>
          <w:kern w:val="0"/>
          <w:sz w:val="24"/>
          <w:szCs w:val="24"/>
          <w:shd w:val="clear" w:fill="FFFFFF"/>
          <w:lang w:val="en-US" w:eastAsia="zh-CN" w:bidi="ar"/>
        </w:rPr>
        <w:t>作者人数：平面类、文案类不超过2人/组；短视频、互动类、广播类不超过3人/组；其他视频类（影视广告、微电影广告） 、动画类、策划案类不超过5人/组。指导教师人数：平面类、文案类不得超过1人/组；其他类别不得超过2人/组。</w:t>
      </w:r>
      <w:r>
        <w:rPr>
          <w:rFonts w:hint="eastAsia" w:ascii="宋体" w:hAnsi="宋体" w:eastAsia="宋体" w:cs="宋体"/>
          <w:spacing w:val="0"/>
          <w:kern w:val="0"/>
          <w:sz w:val="24"/>
          <w:szCs w:val="24"/>
          <w:shd w:val="clear" w:fill="FAFAFA"/>
          <w:lang w:val="en-US" w:eastAsia="zh-CN" w:bidi="ar"/>
        </w:rPr>
        <w:t>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rPr>
          <w:rFonts w:hint="eastAsia" w:ascii="宋体" w:hAnsi="宋体" w:eastAsia="宋体" w:cs="宋体"/>
          <w:spacing w:val="0"/>
          <w:kern w:val="0"/>
          <w:sz w:val="24"/>
          <w:szCs w:val="24"/>
          <w:shd w:val="clear" w:fill="FAFAFA"/>
          <w:lang w:val="en-US" w:eastAsia="zh-CN" w:bidi="ar"/>
        </w:rPr>
      </w:pPr>
      <w:r>
        <w:rPr>
          <w:rFonts w:hint="eastAsia" w:ascii="宋体" w:hAnsi="宋体" w:eastAsia="宋体" w:cs="宋体"/>
          <w:color w:val="000000"/>
          <w:spacing w:val="0"/>
          <w:kern w:val="0"/>
          <w:sz w:val="24"/>
          <w:szCs w:val="24"/>
          <w:shd w:val="clear" w:fill="FFFFFF"/>
          <w:lang w:val="en-US" w:eastAsia="zh-CN" w:bidi="ar"/>
        </w:rPr>
        <w:t>创作中如使用了素材，请在报名表中详细注明出处。</w:t>
      </w:r>
      <w:r>
        <w:rPr>
          <w:rFonts w:hint="eastAsia" w:ascii="宋体" w:hAnsi="宋体" w:eastAsia="宋体" w:cs="宋体"/>
          <w:spacing w:val="0"/>
          <w:kern w:val="0"/>
          <w:sz w:val="24"/>
          <w:szCs w:val="24"/>
          <w:shd w:val="clear" w:fill="FAFAFA"/>
          <w:lang w:val="en-US" w:eastAsia="zh-CN" w:bidi="ar"/>
        </w:rPr>
        <w:t>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color w:val="000000"/>
          <w:spacing w:val="0"/>
          <w:kern w:val="0"/>
          <w:sz w:val="24"/>
          <w:szCs w:val="24"/>
          <w:shd w:val="clear" w:fill="FFFFFF"/>
          <w:lang w:val="en-US" w:eastAsia="zh-CN" w:bidi="ar"/>
        </w:rPr>
        <w:t>坚持原创，杜绝抄袭，请遵守《承诺书》的承诺；如出现抄袭或过度模仿的情况，由各赛区通知学校进行严肃处理。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pacing w:val="0"/>
          <w:kern w:val="0"/>
          <w:sz w:val="24"/>
          <w:szCs w:val="24"/>
          <w:shd w:val="clear" w:fill="FAFAFA"/>
          <w:lang w:val="en-US" w:eastAsia="zh-CN" w:bidi="ar"/>
        </w:rPr>
        <w:t>（六）</w:t>
      </w:r>
      <w:r>
        <w:rPr>
          <w:rFonts w:hint="eastAsia" w:ascii="宋体" w:hAnsi="宋体" w:eastAsia="宋体" w:cs="宋体"/>
          <w:color w:val="000000"/>
          <w:spacing w:val="0"/>
          <w:kern w:val="0"/>
          <w:sz w:val="24"/>
          <w:szCs w:val="24"/>
          <w:shd w:val="clear" w:fill="FFFFFF"/>
          <w:lang w:val="en-US" w:eastAsia="zh-CN" w:bidi="ar"/>
        </w:rPr>
        <w:t>禁止一稿多投，指同一件作品按不同类别提交或创意雷同作品按不同命题提交，一经发现，取消参赛资格。</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420"/>
        <w:rPr>
          <w:rFonts w:hint="eastAsia" w:ascii="宋体" w:hAnsi="宋体" w:eastAsia="宋体" w:cs="宋体"/>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Style w:val="6"/>
          <w:rFonts w:hint="eastAsia" w:ascii="宋体" w:hAnsi="宋体" w:eastAsia="宋体" w:cs="宋体"/>
          <w:sz w:val="24"/>
          <w:szCs w:val="24"/>
          <w:shd w:val="clear" w:fill="FAFAFA"/>
        </w:rPr>
        <w:t>八、提交作品其他要求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spacing w:val="0"/>
          <w:kern w:val="0"/>
          <w:sz w:val="24"/>
          <w:szCs w:val="24"/>
          <w:shd w:val="clear" w:fill="FFFFFF"/>
          <w:lang w:val="en-US" w:eastAsia="zh-CN" w:bidi="ar"/>
        </w:rPr>
      </w:pPr>
      <w:r>
        <w:rPr>
          <w:rFonts w:hint="eastAsia" w:ascii="宋体" w:hAnsi="宋体" w:eastAsia="宋体" w:cs="宋体"/>
          <w:spacing w:val="0"/>
          <w:kern w:val="0"/>
          <w:sz w:val="24"/>
          <w:szCs w:val="24"/>
          <w:shd w:val="clear" w:fill="FAFAFA"/>
          <w:lang w:val="en-US" w:eastAsia="zh-CN" w:bidi="ar"/>
        </w:rPr>
        <w:t>（一）</w:t>
      </w:r>
      <w:r>
        <w:rPr>
          <w:rFonts w:hint="eastAsia" w:ascii="宋体" w:hAnsi="宋体" w:eastAsia="宋体" w:cs="宋体"/>
          <w:color w:val="000000"/>
          <w:spacing w:val="0"/>
          <w:kern w:val="0"/>
          <w:sz w:val="24"/>
          <w:szCs w:val="24"/>
          <w:shd w:val="clear" w:fill="FFFFFF"/>
          <w:lang w:val="en-US" w:eastAsia="zh-CN" w:bidi="ar"/>
        </w:rPr>
        <w:t>参赛学生报送至学校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pacing w:val="0"/>
          <w:kern w:val="0"/>
          <w:sz w:val="24"/>
          <w:szCs w:val="24"/>
          <w:shd w:val="clear" w:fill="FFFFFF"/>
          <w:lang w:val="en-US" w:eastAsia="zh-CN" w:bidi="ar"/>
        </w:rPr>
      </w:pPr>
      <w:r>
        <w:rPr>
          <w:rFonts w:hint="eastAsia" w:ascii="宋体" w:hAnsi="宋体" w:eastAsia="宋体" w:cs="宋体"/>
          <w:color w:val="000000"/>
          <w:spacing w:val="0"/>
          <w:kern w:val="0"/>
          <w:sz w:val="24"/>
          <w:szCs w:val="24"/>
          <w:shd w:val="clear" w:fill="FFFFFF"/>
          <w:lang w:val="en-US" w:eastAsia="zh-CN" w:bidi="ar"/>
        </w:rPr>
        <w:t>1、参赛学生将作品、报名表及相关文件的电子版统一提交给学校主管赛事的负责人；</w:t>
      </w:r>
      <w:r>
        <w:rPr>
          <w:rFonts w:hint="eastAsia" w:ascii="宋体" w:hAnsi="宋体" w:eastAsia="宋体" w:cs="宋体"/>
          <w:color w:val="000000"/>
          <w:spacing w:val="0"/>
          <w:kern w:val="0"/>
          <w:sz w:val="24"/>
          <w:szCs w:val="24"/>
          <w:shd w:val="clear" w:fill="FFFFFF"/>
          <w:lang w:val="en-US" w:eastAsia="zh-CN" w:bidi="ar"/>
        </w:rPr>
        <w:br w:type="textWrapping"/>
      </w:r>
      <w:r>
        <w:rPr>
          <w:rFonts w:hint="eastAsia" w:ascii="宋体" w:hAnsi="宋体" w:eastAsia="宋体" w:cs="宋体"/>
          <w:color w:val="000000"/>
          <w:spacing w:val="0"/>
          <w:kern w:val="0"/>
          <w:sz w:val="24"/>
          <w:szCs w:val="24"/>
          <w:shd w:val="clear" w:fill="FFFFFF"/>
          <w:lang w:val="en-US" w:eastAsia="zh-CN" w:bidi="ar"/>
        </w:rPr>
        <w:t>　　2、参赛学生要保证提交到学校的作品及相关文件内容与提交平台一致，否则视为无效作品。</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spacing w:val="0"/>
          <w:kern w:val="0"/>
          <w:sz w:val="24"/>
          <w:szCs w:val="24"/>
          <w:shd w:val="clear" w:fill="FFFFFF"/>
          <w:lang w:val="en-US" w:eastAsia="zh-CN" w:bidi="ar"/>
        </w:rPr>
      </w:pPr>
      <w:r>
        <w:rPr>
          <w:rFonts w:hint="eastAsia" w:ascii="宋体" w:hAnsi="宋体" w:eastAsia="宋体" w:cs="宋体"/>
          <w:spacing w:val="0"/>
          <w:kern w:val="0"/>
          <w:sz w:val="24"/>
          <w:szCs w:val="24"/>
          <w:shd w:val="clear" w:fill="FAFAFA"/>
          <w:lang w:val="en-US" w:eastAsia="zh-CN" w:bidi="ar"/>
        </w:rPr>
        <w:t>（二）</w:t>
      </w:r>
      <w:r>
        <w:rPr>
          <w:rFonts w:hint="eastAsia" w:ascii="宋体" w:hAnsi="宋体" w:eastAsia="宋体" w:cs="宋体"/>
          <w:color w:val="000000"/>
          <w:spacing w:val="0"/>
          <w:kern w:val="0"/>
          <w:sz w:val="24"/>
          <w:szCs w:val="24"/>
          <w:shd w:val="clear" w:fill="FFFFFF"/>
          <w:lang w:val="en-US" w:eastAsia="zh-CN" w:bidi="ar"/>
        </w:rPr>
        <w:t>学校报送至赛区学校负责核对参赛学生提交的报名表、承诺书、学生证及作品，填写院校参赛汇总表，按参赛类别报送至所在赛区。</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spacing w:val="0"/>
          <w:kern w:val="0"/>
          <w:sz w:val="24"/>
          <w:szCs w:val="24"/>
          <w:shd w:val="clear" w:fill="FFFFFF"/>
          <w:lang w:val="en-US" w:eastAsia="zh-CN" w:bidi="ar"/>
        </w:rPr>
      </w:pPr>
      <w:r>
        <w:rPr>
          <w:rFonts w:hint="eastAsia" w:ascii="宋体" w:hAnsi="宋体" w:eastAsia="宋体" w:cs="宋体"/>
          <w:spacing w:val="0"/>
          <w:kern w:val="0"/>
          <w:sz w:val="24"/>
          <w:szCs w:val="24"/>
          <w:shd w:val="clear" w:fill="FAFAFA"/>
          <w:lang w:val="en-US" w:eastAsia="zh-CN" w:bidi="ar"/>
        </w:rPr>
        <w:t>（三）</w:t>
      </w:r>
      <w:r>
        <w:rPr>
          <w:rFonts w:hint="eastAsia" w:ascii="宋体" w:hAnsi="宋体" w:eastAsia="宋体" w:cs="宋体"/>
          <w:color w:val="000000"/>
          <w:spacing w:val="0"/>
          <w:kern w:val="0"/>
          <w:sz w:val="24"/>
          <w:szCs w:val="24"/>
          <w:shd w:val="clear" w:fill="FFFFFF"/>
          <w:lang w:val="en-US" w:eastAsia="zh-CN" w:bidi="ar"/>
        </w:rPr>
        <w:t xml:space="preserve">赛区报送至全国总赛区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pacing w:val="0"/>
          <w:kern w:val="0"/>
          <w:sz w:val="24"/>
          <w:szCs w:val="24"/>
          <w:shd w:val="clear" w:fill="FFFFFF"/>
          <w:lang w:val="en-US" w:eastAsia="zh-CN" w:bidi="ar"/>
        </w:rPr>
        <w:t>1、各赛区按照参赛类别整理报名表、参评作品及大广赛组委会要求的相关统计表，并在规定时间内报送全国大广赛组委会；</w:t>
      </w:r>
      <w:r>
        <w:rPr>
          <w:rFonts w:hint="eastAsia" w:ascii="宋体" w:hAnsi="宋体" w:eastAsia="宋体" w:cs="宋体"/>
          <w:color w:val="000000"/>
          <w:spacing w:val="0"/>
          <w:kern w:val="0"/>
          <w:sz w:val="24"/>
          <w:szCs w:val="24"/>
          <w:shd w:val="clear" w:fill="FFFFFF"/>
          <w:lang w:val="en-US" w:eastAsia="zh-CN" w:bidi="ar"/>
        </w:rPr>
        <w:br w:type="textWrapping"/>
      </w:r>
      <w:r>
        <w:rPr>
          <w:rFonts w:hint="eastAsia" w:ascii="宋体" w:hAnsi="宋体" w:eastAsia="宋体" w:cs="宋体"/>
          <w:color w:val="000000"/>
          <w:spacing w:val="0"/>
          <w:kern w:val="0"/>
          <w:sz w:val="24"/>
          <w:szCs w:val="24"/>
          <w:shd w:val="clear" w:fill="FFFFFF"/>
          <w:lang w:val="en-US" w:eastAsia="zh-CN" w:bidi="ar"/>
        </w:rPr>
        <w:t>　　2、各赛区须报送加盖公章的纸质版和电子版的参评作品名单、内容填写要与学生报名表保持一致。</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Style w:val="6"/>
          <w:rFonts w:hint="eastAsia" w:ascii="宋体" w:hAnsi="宋体" w:eastAsia="宋体" w:cs="宋体"/>
          <w:sz w:val="24"/>
          <w:szCs w:val="24"/>
          <w:shd w:val="clear" w:fill="FAFAFA"/>
        </w:rPr>
        <w:t>九、参赛费用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shd w:val="clear" w:fill="FFFFFF"/>
          <w:lang w:val="en-US" w:eastAsia="zh-CN" w:bidi="ar"/>
        </w:rPr>
        <w:t>全国总赛区不收取参赛费用，组委会的工作费用自行解决。各赛区可根据本地实际情况自行决定是否收取参赛费（原则上每件作品最高不能超过50元，系列作品60元），参赛费用原则应由参赛学生所在院校承担，参赛费用主要用于赛区赛事的组织、宣传、邮寄作品、评选、颁奖等活动。</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Style w:val="6"/>
          <w:rFonts w:hint="eastAsia" w:ascii="宋体" w:hAnsi="宋体" w:eastAsia="宋体" w:cs="宋体"/>
          <w:sz w:val="24"/>
          <w:szCs w:val="24"/>
          <w:shd w:val="clear" w:fill="FAFAFA"/>
        </w:rPr>
        <w:t>十、奖项设置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shd w:val="clear" w:fill="FFFFFF"/>
          <w:lang w:val="en-US" w:eastAsia="zh-CN" w:bidi="ar"/>
        </w:rPr>
        <w:t>全国总赛区设一、二、三等奖、优秀奖及1个全场大奖，优秀指导教师奖，组织类奖项等。各赛区设一、二、三等奖及优秀奖，优秀指导教师奖、组织类奖项等。</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Style w:val="6"/>
          <w:rFonts w:hint="eastAsia" w:ascii="宋体" w:hAnsi="宋体" w:eastAsia="宋体" w:cs="宋体"/>
          <w:sz w:val="24"/>
          <w:szCs w:val="24"/>
          <w:shd w:val="clear" w:fill="FAFAFA"/>
        </w:rPr>
        <w:t>十一、截稿时间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shd w:val="clear" w:fill="FFFFFF"/>
          <w:lang w:val="en-US" w:eastAsia="zh-CN" w:bidi="ar"/>
        </w:rPr>
        <w:t>网上提交截止日期为6月25日16:00，各赛区截稿时间以各赛区通知为准。</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各赛区报送全国总赛区参评作品的截止时间为7月10日，邮寄日期以邮戳为准。</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Style w:val="6"/>
          <w:rFonts w:hint="eastAsia" w:ascii="宋体" w:hAnsi="宋体" w:eastAsia="宋体" w:cs="宋体"/>
          <w:sz w:val="24"/>
          <w:szCs w:val="24"/>
          <w:shd w:val="clear" w:fill="FAFAFA"/>
        </w:rPr>
        <w:t>十二、联系方法</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全国大学生广告艺术大赛组委会秘书处</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地址：北京市朝阳区广渠门外大街8号优士阁A座1007、1803室</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邮编：100022</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电话：010-58612985，010-58612105／06／07／09</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邮箱：sun_ada@126.com</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QQ：1871292261　2634420625</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各赛区联系方式请浏览大广赛官网（www.sun-ada.net）首页的赛区列表。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shd w:val="clear" w:fill="FFFFFF"/>
          <w:lang w:val="en-US" w:eastAsia="zh-CN" w:bidi="ar"/>
        </w:rPr>
      </w:pPr>
    </w:p>
    <w:p>
      <w:pPr>
        <w:jc w:val="center"/>
        <w:rPr>
          <w:rFonts w:hint="eastAsia"/>
          <w:sz w:val="28"/>
          <w:szCs w:val="36"/>
          <w:lang w:val="en-US" w:eastAsia="zh-CN"/>
        </w:rPr>
      </w:pPr>
      <w:r>
        <w:rPr>
          <w:rFonts w:hint="eastAsia"/>
          <w:b/>
          <w:bCs/>
          <w:sz w:val="36"/>
          <w:szCs w:val="44"/>
          <w:lang w:val="en-US" w:eastAsia="zh-CN"/>
        </w:rPr>
        <w:t>关于第12届大广赛《参赛办法》的补充说明</w:t>
      </w:r>
    </w:p>
    <w:p>
      <w:pPr>
        <w:jc w:val="left"/>
        <w:rPr>
          <w:rFonts w:hint="default"/>
          <w:sz w:val="28"/>
          <w:szCs w:val="36"/>
          <w:lang w:val="en-US" w:eastAsia="zh-CN"/>
        </w:rPr>
      </w:pPr>
    </w:p>
    <w:p>
      <w:pPr>
        <w:jc w:val="left"/>
        <w:rPr>
          <w:rFonts w:hint="default"/>
          <w:sz w:val="28"/>
          <w:szCs w:val="36"/>
          <w:lang w:val="en-US" w:eastAsia="zh-CN"/>
        </w:rPr>
      </w:pPr>
      <w:r>
        <w:rPr>
          <w:rFonts w:hint="eastAsia"/>
          <w:sz w:val="28"/>
          <w:szCs w:val="36"/>
          <w:lang w:val="en-US" w:eastAsia="zh-CN"/>
        </w:rPr>
        <w:t>1、长文案作品字数，调整为31-500字（含标点）；</w:t>
      </w:r>
    </w:p>
    <w:p>
      <w:pPr>
        <w:jc w:val="left"/>
        <w:rPr>
          <w:rFonts w:hint="eastAsia"/>
          <w:sz w:val="28"/>
          <w:szCs w:val="36"/>
          <w:lang w:val="en-US" w:eastAsia="zh-CN"/>
        </w:rPr>
      </w:pPr>
    </w:p>
    <w:p>
      <w:pPr>
        <w:jc w:val="left"/>
        <w:rPr>
          <w:rFonts w:hint="eastAsia"/>
          <w:sz w:val="28"/>
          <w:szCs w:val="36"/>
          <w:lang w:val="en-US" w:eastAsia="zh-CN"/>
        </w:rPr>
      </w:pPr>
      <w:r>
        <w:rPr>
          <w:rFonts w:hint="eastAsia"/>
          <w:sz w:val="28"/>
          <w:szCs w:val="36"/>
          <w:lang w:val="en-US" w:eastAsia="zh-CN"/>
        </w:rPr>
        <w:t>2、创意脚本网上提交，请选择长文案选项，作品字数不限，仅上传pdf文件（不大于10 MB），不用在输入框录入文字；</w:t>
      </w:r>
    </w:p>
    <w:p>
      <w:pPr>
        <w:jc w:val="left"/>
        <w:rPr>
          <w:rFonts w:hint="eastAsia"/>
          <w:sz w:val="28"/>
          <w:szCs w:val="36"/>
          <w:lang w:val="en-US" w:eastAsia="zh-CN"/>
        </w:rPr>
      </w:pPr>
    </w:p>
    <w:p>
      <w:pPr>
        <w:jc w:val="left"/>
        <w:rPr>
          <w:rFonts w:hint="default"/>
          <w:sz w:val="28"/>
          <w:szCs w:val="36"/>
          <w:lang w:val="en-US" w:eastAsia="zh-CN"/>
        </w:rPr>
      </w:pPr>
      <w:r>
        <w:rPr>
          <w:rFonts w:hint="eastAsia"/>
          <w:sz w:val="28"/>
          <w:szCs w:val="36"/>
          <w:lang w:val="en-US" w:eastAsia="zh-CN"/>
        </w:rPr>
        <w:t>3、互动类作品线下提交，请将作品发布后的链接存为word文档，和二维码图片文件一并提交给学校；</w:t>
      </w:r>
    </w:p>
    <w:p>
      <w:pPr>
        <w:jc w:val="left"/>
        <w:rPr>
          <w:rFonts w:hint="eastAsia"/>
          <w:sz w:val="28"/>
          <w:szCs w:val="36"/>
          <w:lang w:val="en-US" w:eastAsia="zh-CN"/>
        </w:rPr>
      </w:pPr>
    </w:p>
    <w:p>
      <w:pPr>
        <w:numPr>
          <w:ilvl w:val="0"/>
          <w:numId w:val="2"/>
        </w:numPr>
        <w:jc w:val="left"/>
        <w:rPr>
          <w:rFonts w:hint="eastAsia"/>
          <w:sz w:val="28"/>
          <w:szCs w:val="36"/>
          <w:lang w:val="en-US" w:eastAsia="zh-CN"/>
        </w:rPr>
      </w:pPr>
      <w:r>
        <w:rPr>
          <w:rFonts w:hint="eastAsia"/>
          <w:sz w:val="28"/>
          <w:szCs w:val="36"/>
          <w:lang w:val="en-US" w:eastAsia="zh-CN"/>
        </w:rPr>
        <w:t>策划案类作品提交提示：请创作策划案作品的同学注意，为了线上提交顺畅，请尽量将线上提交的文件大小控制在50MB以下。线下提交文件大小不限。</w:t>
      </w:r>
    </w:p>
    <w:p>
      <w:pPr>
        <w:widowControl w:val="0"/>
        <w:numPr>
          <w:ilvl w:val="0"/>
          <w:numId w:val="0"/>
        </w:numPr>
        <w:jc w:val="left"/>
        <w:rPr>
          <w:rFonts w:hint="default"/>
          <w:sz w:val="28"/>
          <w:szCs w:val="36"/>
          <w:lang w:val="en-US" w:eastAsia="zh-CN"/>
        </w:rPr>
      </w:pPr>
    </w:p>
    <w:p>
      <w:pPr>
        <w:jc w:val="left"/>
        <w:rPr>
          <w:rFonts w:hint="eastAsia"/>
          <w:sz w:val="28"/>
          <w:szCs w:val="36"/>
          <w:lang w:val="en-US" w:eastAsia="zh-CN"/>
        </w:rPr>
      </w:pPr>
      <w:r>
        <w:rPr>
          <w:rFonts w:hint="eastAsia"/>
          <w:sz w:val="28"/>
          <w:szCs w:val="36"/>
          <w:lang w:val="en-US" w:eastAsia="zh-CN"/>
        </w:rPr>
        <w:t>5、学生证、校园一卡通均可证明在校学生身份。特殊时期不能返校又没有带学生证、校园一卡通的同学，请用学生本人的身份证加学校盖章的证明代替。（证明格式请见附件1）</w:t>
      </w:r>
    </w:p>
    <w:p>
      <w:pPr>
        <w:widowControl w:val="0"/>
        <w:numPr>
          <w:ilvl w:val="0"/>
          <w:numId w:val="0"/>
        </w:numPr>
        <w:jc w:val="left"/>
        <w:rPr>
          <w:rFonts w:hint="eastAsia"/>
          <w:sz w:val="28"/>
          <w:szCs w:val="36"/>
          <w:lang w:val="en-US" w:eastAsia="zh-CN"/>
        </w:rPr>
      </w:pPr>
    </w:p>
    <w:p>
      <w:pPr>
        <w:widowControl w:val="0"/>
        <w:numPr>
          <w:ilvl w:val="0"/>
          <w:numId w:val="0"/>
        </w:numPr>
        <w:jc w:val="left"/>
        <w:rPr>
          <w:rFonts w:hint="eastAsia"/>
          <w:sz w:val="28"/>
          <w:szCs w:val="36"/>
          <w:lang w:val="en-US" w:eastAsia="zh-CN"/>
        </w:rPr>
      </w:pPr>
    </w:p>
    <w:p>
      <w:pPr>
        <w:widowControl w:val="0"/>
        <w:numPr>
          <w:ilvl w:val="0"/>
          <w:numId w:val="0"/>
        </w:numPr>
        <w:jc w:val="left"/>
        <w:rPr>
          <w:rFonts w:hint="eastAsia"/>
          <w:sz w:val="28"/>
          <w:szCs w:val="36"/>
          <w:lang w:val="en-US" w:eastAsia="zh-CN"/>
        </w:rPr>
      </w:pPr>
    </w:p>
    <w:p>
      <w:pPr>
        <w:widowControl w:val="0"/>
        <w:numPr>
          <w:ilvl w:val="0"/>
          <w:numId w:val="0"/>
        </w:numPr>
        <w:jc w:val="left"/>
        <w:rPr>
          <w:rFonts w:hint="eastAsia"/>
          <w:sz w:val="28"/>
          <w:szCs w:val="36"/>
          <w:lang w:val="en-US" w:eastAsia="zh-CN"/>
        </w:rPr>
      </w:pPr>
    </w:p>
    <w:p>
      <w:pPr>
        <w:widowControl w:val="0"/>
        <w:numPr>
          <w:ilvl w:val="0"/>
          <w:numId w:val="0"/>
        </w:numPr>
        <w:jc w:val="left"/>
        <w:rPr>
          <w:rFonts w:hint="eastAsia"/>
          <w:sz w:val="28"/>
          <w:szCs w:val="36"/>
          <w:lang w:val="en-US" w:eastAsia="zh-CN"/>
        </w:rPr>
      </w:pPr>
    </w:p>
    <w:p>
      <w:pPr>
        <w:jc w:val="both"/>
        <w:rPr>
          <w:rFonts w:hint="default"/>
          <w:b/>
          <w:bCs/>
          <w:sz w:val="28"/>
          <w:szCs w:val="28"/>
          <w:lang w:val="en-US" w:eastAsia="zh-CN"/>
        </w:rPr>
      </w:pPr>
      <w:r>
        <w:rPr>
          <w:rFonts w:hint="eastAsia"/>
          <w:b/>
          <w:bCs/>
          <w:sz w:val="28"/>
          <w:szCs w:val="28"/>
          <w:lang w:val="en-US" w:eastAsia="zh-CN"/>
        </w:rPr>
        <w:t>附件1：</w:t>
      </w:r>
    </w:p>
    <w:p>
      <w:pPr>
        <w:jc w:val="center"/>
        <w:rPr>
          <w:rFonts w:hint="eastAsia"/>
          <w:b/>
          <w:bCs/>
          <w:sz w:val="36"/>
          <w:szCs w:val="36"/>
          <w:lang w:val="en-US" w:eastAsia="zh-CN"/>
        </w:rPr>
      </w:pPr>
      <w:r>
        <w:rPr>
          <w:rFonts w:hint="eastAsia"/>
          <w:b/>
          <w:bCs/>
          <w:sz w:val="36"/>
          <w:szCs w:val="36"/>
          <w:lang w:val="en-US" w:eastAsia="zh-CN"/>
        </w:rPr>
        <w:t>2020年第12届大广赛参赛学生身份证明</w:t>
      </w:r>
    </w:p>
    <w:p>
      <w:pPr>
        <w:jc w:val="center"/>
        <w:rPr>
          <w:rFonts w:hint="eastAsia"/>
          <w:b w:val="0"/>
          <w:bCs w:val="0"/>
          <w:sz w:val="24"/>
          <w:szCs w:val="24"/>
          <w:lang w:val="en-US" w:eastAsia="zh-CN"/>
        </w:rPr>
      </w:pPr>
      <w:r>
        <w:rPr>
          <w:rFonts w:hint="eastAsia"/>
          <w:b w:val="0"/>
          <w:bCs w:val="0"/>
          <w:sz w:val="24"/>
          <w:szCs w:val="24"/>
          <w:lang w:val="en-US" w:eastAsia="zh-CN"/>
        </w:rPr>
        <w:t>（适用于未提交学生证情况使用，1人1页）</w:t>
      </w:r>
    </w:p>
    <w:p>
      <w:pPr>
        <w:rPr>
          <w:rFonts w:hint="eastAsia"/>
          <w:u w:val="none"/>
          <w:lang w:val="en-US" w:eastAsia="zh-CN"/>
        </w:rPr>
      </w:pPr>
    </w:p>
    <w:p>
      <w:pPr>
        <w:rPr>
          <w:rFonts w:hint="eastAsia"/>
          <w:u w:val="none"/>
          <w:lang w:val="en-US" w:eastAsia="zh-CN"/>
        </w:rPr>
      </w:pPr>
    </w:p>
    <w:p>
      <w:pPr>
        <w:ind w:firstLine="1400" w:firstLineChars="500"/>
        <w:rPr>
          <w:rFonts w:hint="eastAsia"/>
          <w:sz w:val="28"/>
          <w:szCs w:val="28"/>
          <w:u w:val="none"/>
          <w:lang w:val="en-US" w:eastAsia="zh-CN"/>
        </w:rPr>
      </w:pPr>
      <w:r>
        <w:rPr>
          <w:rFonts w:hint="eastAsia"/>
          <w:sz w:val="28"/>
          <w:szCs w:val="28"/>
          <w:u w:val="single"/>
          <w:lang w:val="en-US" w:eastAsia="zh-CN"/>
        </w:rPr>
        <w:t xml:space="preserve">           </w:t>
      </w:r>
      <w:r>
        <w:rPr>
          <w:rFonts w:hint="eastAsia"/>
          <w:sz w:val="28"/>
          <w:szCs w:val="28"/>
          <w:u w:val="none"/>
          <w:lang w:val="en-US" w:eastAsia="zh-CN"/>
        </w:rPr>
        <w:t xml:space="preserve"> 为本校在校学生。具体信息（请电脑输入及打印，不得涂改）如下：</w:t>
      </w:r>
    </w:p>
    <w:p>
      <w:pPr>
        <w:rPr>
          <w:rFonts w:hint="eastAsia"/>
          <w:sz w:val="28"/>
          <w:szCs w:val="28"/>
          <w:u w:val="none"/>
          <w:lang w:val="en-US" w:eastAsia="zh-CN"/>
        </w:rPr>
      </w:pPr>
      <w:r>
        <w:rPr>
          <w:rFonts w:hint="eastAsia"/>
          <w:sz w:val="28"/>
          <w:szCs w:val="28"/>
          <w:u w:val="none"/>
          <w:lang w:val="en-US" w:eastAsia="zh-CN"/>
        </w:rPr>
        <w:t>学校：</w:t>
      </w:r>
    </w:p>
    <w:p>
      <w:pPr>
        <w:rPr>
          <w:rFonts w:hint="eastAsia"/>
          <w:sz w:val="28"/>
          <w:szCs w:val="28"/>
          <w:u w:val="none"/>
          <w:lang w:val="en-US" w:eastAsia="zh-CN"/>
        </w:rPr>
      </w:pPr>
      <w:r>
        <w:rPr>
          <w:rFonts w:hint="eastAsia"/>
          <w:sz w:val="28"/>
          <w:szCs w:val="28"/>
          <w:u w:val="none"/>
          <w:lang w:val="en-US" w:eastAsia="zh-CN"/>
        </w:rPr>
        <w:t>学院：</w:t>
      </w:r>
    </w:p>
    <w:p>
      <w:pPr>
        <w:rPr>
          <w:rFonts w:hint="eastAsia"/>
          <w:sz w:val="28"/>
          <w:szCs w:val="28"/>
          <w:u w:val="none"/>
          <w:lang w:val="en-US" w:eastAsia="zh-CN"/>
        </w:rPr>
      </w:pPr>
      <w:r>
        <w:rPr>
          <w:rFonts w:hint="eastAsia"/>
          <w:sz w:val="28"/>
          <w:szCs w:val="28"/>
          <w:u w:val="none"/>
          <w:lang w:val="en-US" w:eastAsia="zh-CN"/>
        </w:rPr>
        <w:t>年级（入学年份）及专业：</w:t>
      </w:r>
    </w:p>
    <w:p>
      <w:pPr>
        <w:rPr>
          <w:rFonts w:hint="eastAsia"/>
          <w:sz w:val="28"/>
          <w:szCs w:val="28"/>
          <w:u w:val="none"/>
          <w:lang w:val="en-US" w:eastAsia="zh-CN"/>
        </w:rPr>
      </w:pPr>
      <w:r>
        <w:rPr>
          <w:rFonts w:hint="eastAsia"/>
          <w:sz w:val="28"/>
          <w:szCs w:val="28"/>
          <w:u w:val="none"/>
          <w:lang w:val="en-US" w:eastAsia="zh-CN"/>
        </w:rPr>
        <w:t>该生属于（打</w:t>
      </w:r>
      <w:r>
        <w:rPr>
          <w:rFonts w:hint="default" w:ascii="Arial" w:hAnsi="Arial" w:cs="Arial"/>
          <w:sz w:val="28"/>
          <w:szCs w:val="28"/>
          <w:u w:val="none"/>
          <w:lang w:val="en-US" w:eastAsia="zh-CN"/>
        </w:rPr>
        <w:t>√</w:t>
      </w:r>
      <w:r>
        <w:rPr>
          <w:rFonts w:hint="eastAsia"/>
          <w:sz w:val="28"/>
          <w:szCs w:val="28"/>
          <w:u w:val="none"/>
          <w:lang w:val="en-US" w:eastAsia="zh-CN"/>
        </w:rPr>
        <w:t>）：专科生（    ）本科生（    ）研究生（   ）</w:t>
      </w:r>
    </w:p>
    <w:p>
      <w:pPr>
        <w:rPr>
          <w:rFonts w:hint="eastAsia"/>
          <w:sz w:val="28"/>
          <w:szCs w:val="28"/>
          <w:u w:val="none"/>
          <w:lang w:val="en-US" w:eastAsia="zh-CN"/>
        </w:rPr>
      </w:pPr>
      <w:r>
        <w:rPr>
          <w:rFonts w:hint="eastAsia"/>
          <w:sz w:val="28"/>
          <w:szCs w:val="28"/>
          <w:u w:val="none"/>
          <w:lang w:val="en-US" w:eastAsia="zh-CN"/>
        </w:rPr>
        <w:t>该生学号：</w:t>
      </w:r>
    </w:p>
    <w:p>
      <w:pPr>
        <w:rPr>
          <w:rFonts w:hint="eastAsia"/>
          <w:sz w:val="28"/>
          <w:szCs w:val="28"/>
          <w:u w:val="none"/>
          <w:lang w:val="en-US" w:eastAsia="zh-CN"/>
        </w:rPr>
      </w:pPr>
      <w:r>
        <w:rPr>
          <w:rFonts w:hint="eastAsia"/>
          <w:sz w:val="28"/>
          <w:szCs w:val="28"/>
          <w:u w:val="none"/>
          <w:lang w:val="en-US" w:eastAsia="zh-CN"/>
        </w:rPr>
        <w:t>该生身份证号（须随本证明提供影印件）：</w:t>
      </w:r>
    </w:p>
    <w:p>
      <w:pPr>
        <w:ind w:firstLine="560" w:firstLineChars="200"/>
        <w:rPr>
          <w:rFonts w:hint="default"/>
          <w:sz w:val="28"/>
          <w:szCs w:val="28"/>
          <w:u w:val="none"/>
          <w:lang w:val="en-US" w:eastAsia="zh-CN"/>
        </w:rPr>
      </w:pPr>
      <w:r>
        <w:rPr>
          <w:rFonts w:hint="eastAsia"/>
          <w:sz w:val="28"/>
          <w:szCs w:val="28"/>
          <w:u w:val="none"/>
          <w:lang w:val="en-US" w:eastAsia="zh-CN"/>
        </w:rPr>
        <w:t>以上信息均属实，特此证明。</w:t>
      </w:r>
    </w:p>
    <w:p>
      <w:pPr>
        <w:rPr>
          <w:rFonts w:hint="eastAsia"/>
          <w:sz w:val="28"/>
          <w:szCs w:val="28"/>
          <w:u w:val="none"/>
          <w:lang w:val="en-US" w:eastAsia="zh-CN"/>
        </w:rPr>
      </w:pPr>
      <w:r>
        <w:rPr>
          <w:rFonts w:hint="eastAsia"/>
          <w:sz w:val="28"/>
          <w:szCs w:val="28"/>
          <w:u w:val="none"/>
          <w:lang w:val="en-US" w:eastAsia="zh-CN"/>
        </w:rPr>
        <w:t xml:space="preserve">    </w:t>
      </w:r>
    </w:p>
    <w:p>
      <w:pPr>
        <w:rPr>
          <w:rFonts w:hint="eastAsia"/>
          <w:sz w:val="28"/>
          <w:szCs w:val="28"/>
          <w:u w:val="none"/>
          <w:lang w:val="en-US" w:eastAsia="zh-CN"/>
        </w:rPr>
      </w:pPr>
      <w:r>
        <w:rPr>
          <w:rFonts w:hint="eastAsia"/>
          <w:sz w:val="28"/>
          <w:szCs w:val="28"/>
          <w:u w:val="none"/>
          <w:lang w:val="en-US" w:eastAsia="zh-CN"/>
        </w:rPr>
        <w:t>大广赛院校负责老师：</w:t>
      </w:r>
      <w:r>
        <w:rPr>
          <w:rFonts w:hint="eastAsia"/>
          <w:sz w:val="28"/>
          <w:szCs w:val="28"/>
          <w:u w:val="single"/>
          <w:lang w:val="en-US" w:eastAsia="zh-CN"/>
        </w:rPr>
        <w:t xml:space="preserve">         </w:t>
      </w:r>
      <w:r>
        <w:rPr>
          <w:rFonts w:hint="eastAsia"/>
          <w:sz w:val="28"/>
          <w:szCs w:val="28"/>
          <w:u w:val="none"/>
          <w:lang w:val="en-US" w:eastAsia="zh-CN"/>
        </w:rPr>
        <w:t>，联系电话（手机）：</w:t>
      </w:r>
      <w:r>
        <w:rPr>
          <w:rFonts w:hint="eastAsia"/>
          <w:sz w:val="28"/>
          <w:szCs w:val="28"/>
          <w:u w:val="single"/>
          <w:lang w:val="en-US" w:eastAsia="zh-CN"/>
        </w:rPr>
        <w:t xml:space="preserve">              </w:t>
      </w:r>
    </w:p>
    <w:p>
      <w:pPr>
        <w:rPr>
          <w:rFonts w:hint="eastAsia"/>
          <w:sz w:val="28"/>
          <w:szCs w:val="28"/>
          <w:u w:val="none"/>
          <w:lang w:val="en-US" w:eastAsia="zh-CN"/>
        </w:rPr>
      </w:pPr>
    </w:p>
    <w:p>
      <w:pPr>
        <w:rPr>
          <w:rFonts w:hint="eastAsia"/>
          <w:sz w:val="28"/>
          <w:szCs w:val="28"/>
          <w:u w:val="none"/>
          <w:lang w:val="en-US" w:eastAsia="zh-CN"/>
        </w:rPr>
      </w:pPr>
    </w:p>
    <w:p>
      <w:pPr>
        <w:rPr>
          <w:rFonts w:hint="eastAsia"/>
          <w:sz w:val="28"/>
          <w:szCs w:val="28"/>
          <w:u w:val="none"/>
          <w:lang w:val="en-US" w:eastAsia="zh-CN"/>
        </w:rPr>
      </w:pPr>
      <w:r>
        <w:rPr>
          <w:rFonts w:hint="eastAsia"/>
          <w:sz w:val="28"/>
          <w:szCs w:val="28"/>
          <w:u w:val="none"/>
          <w:lang w:val="en-US" w:eastAsia="zh-CN"/>
        </w:rPr>
        <w:t xml:space="preserve">                       学院名称（加盖公章）：</w:t>
      </w:r>
    </w:p>
    <w:p>
      <w:pPr>
        <w:rPr>
          <w:rFonts w:hint="eastAsia"/>
          <w:sz w:val="28"/>
          <w:szCs w:val="28"/>
          <w:u w:val="none"/>
          <w:lang w:val="en-US" w:eastAsia="zh-CN"/>
        </w:rPr>
      </w:pPr>
    </w:p>
    <w:p>
      <w:pPr>
        <w:rPr>
          <w:rFonts w:hint="default"/>
          <w:sz w:val="28"/>
          <w:szCs w:val="28"/>
          <w:u w:val="none"/>
          <w:lang w:val="en-US" w:eastAsia="zh-CN"/>
        </w:rPr>
      </w:pPr>
      <w:r>
        <w:rPr>
          <w:rFonts w:hint="eastAsia"/>
          <w:sz w:val="28"/>
          <w:szCs w:val="28"/>
          <w:u w:val="none"/>
          <w:lang w:val="en-US" w:eastAsia="zh-CN"/>
        </w:rPr>
        <w:t xml:space="preserve">                                           年   月    日</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shd w:val="clear" w:fill="FFFFFF"/>
          <w:lang w:val="en-US" w:eastAsia="zh-CN" w:bidi="ar"/>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rPr>
          <w:rFonts w:hint="eastAsia" w:ascii="微软雅黑" w:hAnsi="微软雅黑" w:eastAsia="微软雅黑" w:cs="微软雅黑"/>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D263E"/>
    <w:multiLevelType w:val="singleLevel"/>
    <w:tmpl w:val="99AD263E"/>
    <w:lvl w:ilvl="0" w:tentative="0">
      <w:start w:val="4"/>
      <w:numFmt w:val="chineseCounting"/>
      <w:suff w:val="nothing"/>
      <w:lvlText w:val="（%1）"/>
      <w:lvlJc w:val="left"/>
      <w:rPr>
        <w:rFonts w:hint="eastAsia"/>
      </w:rPr>
    </w:lvl>
  </w:abstractNum>
  <w:abstractNum w:abstractNumId="1">
    <w:nsid w:val="0F2FEB6A"/>
    <w:multiLevelType w:val="singleLevel"/>
    <w:tmpl w:val="0F2FEB6A"/>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E416C"/>
    <w:rsid w:val="4E7E416C"/>
    <w:rsid w:val="6A8F0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0" w:after="0" w:afterAutospacing="0"/>
      <w:ind w:left="0" w:right="0"/>
      <w:jc w:val="left"/>
      <w:textAlignment w:val="center"/>
    </w:pPr>
    <w:rPr>
      <w:rFonts w:ascii="Times New Roman" w:hAnsi="Times New Roman" w:eastAsia="宋体" w:cs="Times New Roman"/>
      <w:kern w:val="0"/>
      <w:sz w:val="24"/>
      <w:szCs w:val="24"/>
      <w:lang w:val="en-US" w:eastAsia="zh-CN" w:bidi="ar"/>
    </w:rPr>
  </w:style>
  <w:style w:type="character" w:styleId="4">
    <w:name w:val="FollowedHyperlink"/>
    <w:basedOn w:val="3"/>
    <w:qFormat/>
    <w:uiPriority w:val="0"/>
    <w:rPr>
      <w:color w:val="576B95"/>
      <w:u w:val="none"/>
    </w:rPr>
  </w:style>
  <w:style w:type="character" w:styleId="5">
    <w:name w:val="Hyperlink"/>
    <w:basedOn w:val="3"/>
    <w:qFormat/>
    <w:uiPriority w:val="0"/>
    <w:rPr>
      <w:color w:val="576B95"/>
      <w:u w:val="none"/>
    </w:rPr>
  </w:style>
  <w:style w:type="character" w:styleId="6">
    <w:name w:val="Strong"/>
    <w:basedOn w:val="3"/>
    <w:qFormat/>
    <w:uiPriority w:val="0"/>
    <w:rPr>
      <w:b/>
      <w:bCs/>
    </w:rPr>
  </w:style>
  <w:style w:type="character" w:customStyle="1" w:styleId="8">
    <w:name w:val="img_bg_cov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Office_11.2.0.8342_F1E327BC-269C-435d-A152-05C5408002CA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2020-05-29T03:35:00Z</dcterms:created>
  <dc:creator>ASUS</dc:creator>
  <cp:lastModifiedBy>ASUS</cp:lastModifiedBy>
  <dcterms:modified xsi:type="dcterms:W3CDTF">2020-05-29T07:59:35Z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